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7E" w:rsidRDefault="00D9627E" w:rsidP="00D9627E">
      <w:pPr>
        <w:jc w:val="center"/>
      </w:pPr>
      <w:r>
        <w:rPr>
          <w:rFonts w:ascii="Times New Roman" w:hAnsi="Times New Roman" w:cs="Times New Roman"/>
          <w:kern w:val="0"/>
          <w:sz w:val="28"/>
          <w:szCs w:val="28"/>
        </w:rPr>
        <w:t>Ch5 exercises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solution</w:t>
      </w:r>
    </w:p>
    <w:p w:rsidR="00F27783" w:rsidRDefault="00314B39"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</w:p>
    <w:p w:rsidR="00314B39" w:rsidRDefault="00314B39" w:rsidP="00314B3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F4EC33" wp14:editId="1F161F18">
            <wp:extent cx="5274310" cy="20193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BA6">
        <w:rPr>
          <w:noProof/>
        </w:rPr>
        <w:drawing>
          <wp:inline distT="0" distB="0" distL="0" distR="0" wp14:anchorId="1A48CCF3" wp14:editId="75EB340E">
            <wp:extent cx="5274310" cy="177546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BA6">
        <w:rPr>
          <w:noProof/>
        </w:rPr>
        <w:drawing>
          <wp:inline distT="0" distB="0" distL="0" distR="0" wp14:anchorId="72E00051" wp14:editId="16792847">
            <wp:extent cx="5274310" cy="1902460"/>
            <wp:effectExtent l="0" t="0" r="254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A6" w:rsidRDefault="007A5BA6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ADC" w:rsidRDefault="00B00ADC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]</w:t>
      </w:r>
    </w:p>
    <w:p w:rsidR="00B00ADC" w:rsidRDefault="00512F5C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Paring the sequence by the rules of the Lempel-</w:t>
      </w:r>
      <w:r>
        <w:rPr>
          <w:rFonts w:ascii="Times New Roman" w:hAnsi="Times New Roman" w:cs="Times New Roman"/>
        </w:rPr>
        <w:t xml:space="preserve">Ziv coding scheme we obtain the phrases 0, 00, 1, 001, 000, 0001, 10, 00010, 0000, 0010, 00000, 101, 00001, 000000, </w:t>
      </w:r>
      <w:r w:rsidR="009E0A70">
        <w:rPr>
          <w:rFonts w:ascii="Times New Roman" w:hAnsi="Times New Roman" w:cs="Times New Roman"/>
        </w:rPr>
        <w:t>11, 01, 0000000, 110, …</w:t>
      </w:r>
    </w:p>
    <w:p w:rsidR="009E0A70" w:rsidRDefault="009E0A70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the phrases is 18. For each phrase we need 5 bits plus an extra bit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represents the new source output.</w:t>
      </w:r>
    </w:p>
    <w:p w:rsidR="009E0A70" w:rsidRDefault="009E0A70" w:rsidP="007A5BA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825115" cy="464883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70" w:rsidRDefault="009E0A70" w:rsidP="00314B39">
      <w:pPr>
        <w:rPr>
          <w:rFonts w:ascii="Times New Roman" w:hAnsi="Times New Roman" w:cs="Times New Roman"/>
        </w:rPr>
      </w:pPr>
    </w:p>
    <w:p w:rsidR="009E0A70" w:rsidRDefault="009E0A70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]</w:t>
      </w:r>
    </w:p>
    <w:p w:rsidR="009E0A70" w:rsidRDefault="009E0A70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marginal probabilities are given by</w:t>
      </w:r>
    </w:p>
    <w:p w:rsidR="00193864" w:rsidRDefault="00A6158E" w:rsidP="00314B39">
      <w:pPr>
        <w:rPr>
          <w:rFonts w:ascii="Times New Roman" w:hAnsi="Times New Roman" w:cs="Times New Roman"/>
        </w:rPr>
      </w:pPr>
      <w:r w:rsidRPr="006E0E57">
        <w:rPr>
          <w:rFonts w:ascii="Times New Roman" w:hAnsi="Times New Roman" w:cs="Times New Roman"/>
          <w:position w:val="-150"/>
        </w:rPr>
        <w:object w:dxaOrig="7920" w:dyaOrig="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29.75pt" o:ole="">
            <v:imagedata r:id="rId8" o:title=""/>
          </v:shape>
          <o:OLEObject Type="Embed" ProgID="Equation.DSMT4" ShapeID="_x0000_i1025" DrawAspect="Content" ObjectID="_1608039279" r:id="rId9"/>
        </w:object>
      </w:r>
      <w:r w:rsidR="009E0A70">
        <w:rPr>
          <w:rFonts w:ascii="Times New Roman" w:hAnsi="Times New Roman" w:cs="Times New Roman"/>
        </w:rPr>
        <w:t xml:space="preserve"> </w:t>
      </w:r>
    </w:p>
    <w:p w:rsidR="00193864" w:rsidRDefault="00193864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Hence,</w:t>
      </w:r>
    </w:p>
    <w:p w:rsidR="00FA6BFB" w:rsidRDefault="000279EE" w:rsidP="00314B39">
      <w:pPr>
        <w:rPr>
          <w:rFonts w:ascii="Times New Roman" w:hAnsi="Times New Roman" w:cs="Times New Roman"/>
        </w:rPr>
      </w:pPr>
      <w:r w:rsidRPr="00FA6BFB">
        <w:rPr>
          <w:rFonts w:ascii="Times New Roman" w:hAnsi="Times New Roman" w:cs="Times New Roman"/>
          <w:position w:val="-72"/>
        </w:rPr>
        <w:object w:dxaOrig="6259" w:dyaOrig="1579">
          <v:shape id="_x0000_i1026" type="#_x0000_t75" style="width:312pt;height:79.5pt" o:ole="">
            <v:imagedata r:id="rId10" o:title=""/>
          </v:shape>
          <o:OLEObject Type="Embed" ProgID="Equation.DSMT4" ShapeID="_x0000_i1026" DrawAspect="Content" ObjectID="_1608039280" r:id="rId11"/>
        </w:object>
      </w:r>
      <w:r w:rsidR="00FA6BFB">
        <w:rPr>
          <w:rFonts w:ascii="Times New Roman" w:hAnsi="Times New Roman" w:cs="Times New Roman"/>
        </w:rPr>
        <w:t xml:space="preserve"> </w:t>
      </w:r>
    </w:p>
    <w:p w:rsidR="006E0E57" w:rsidRDefault="006E0E57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50986" w:rsidRPr="00FA6BFB">
        <w:rPr>
          <w:rFonts w:ascii="Times New Roman" w:hAnsi="Times New Roman" w:cs="Times New Roman"/>
          <w:position w:val="-62"/>
        </w:rPr>
        <w:object w:dxaOrig="6080" w:dyaOrig="1760">
          <v:shape id="_x0000_i1027" type="#_x0000_t75" style="width:266.25pt;height:81.75pt" o:ole="">
            <v:imagedata r:id="rId12" o:title=""/>
          </v:shape>
          <o:OLEObject Type="Embed" ProgID="Equation.DSMT4" ShapeID="_x0000_i1027" DrawAspect="Content" ObjectID="_1608039281" r:id="rId13"/>
        </w:object>
      </w:r>
      <w:r>
        <w:rPr>
          <w:rFonts w:ascii="Times New Roman" w:hAnsi="Times New Roman" w:cs="Times New Roman"/>
        </w:rPr>
        <w:t xml:space="preserve"> </w:t>
      </w:r>
    </w:p>
    <w:p w:rsidR="00193864" w:rsidRDefault="00193864" w:rsidP="00314B39">
      <w:pPr>
        <w:rPr>
          <w:rFonts w:ascii="Times New Roman" w:hAnsi="Times New Roman" w:cs="Times New Roman"/>
        </w:rPr>
      </w:pPr>
    </w:p>
    <w:p w:rsidR="007A5BA6" w:rsidRDefault="007A5BA6" w:rsidP="00314B39">
      <w:pPr>
        <w:rPr>
          <w:rFonts w:ascii="Times New Roman" w:hAnsi="Times New Roman" w:cs="Times New Roman" w:hint="eastAsia"/>
        </w:rPr>
      </w:pPr>
    </w:p>
    <w:p w:rsidR="00193864" w:rsidRDefault="00193864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[4]</w:t>
      </w:r>
    </w:p>
    <w:p w:rsidR="00193864" w:rsidRPr="00865116" w:rsidRDefault="00193864" w:rsidP="00314B39">
      <w:pPr>
        <w:rPr>
          <w:rFonts w:ascii="Times New Roman" w:hAnsi="Times New Roman" w:cs="Times New Roman"/>
          <w:szCs w:val="24"/>
        </w:rPr>
      </w:pPr>
      <w:r w:rsidRPr="00865116">
        <w:rPr>
          <w:rFonts w:ascii="Times New Roman" w:hAnsi="Times New Roman" w:cs="Times New Roman" w:hint="eastAsia"/>
          <w:szCs w:val="24"/>
        </w:rPr>
        <w:t xml:space="preserve">The probability of message </w:t>
      </w:r>
      <w:r w:rsidRPr="00865116">
        <w:rPr>
          <w:rFonts w:ascii="Times New Roman" w:hAnsi="Times New Roman" w:cs="Times New Roman"/>
          <w:position w:val="-12"/>
          <w:szCs w:val="24"/>
        </w:rPr>
        <w:object w:dxaOrig="360" w:dyaOrig="380">
          <v:shape id="_x0000_i1028" type="#_x0000_t75" style="width:21.75pt;height:21.75pt" o:ole="">
            <v:imagedata r:id="rId14" o:title=""/>
          </v:shape>
          <o:OLEObject Type="Embed" ProgID="Equation.DSMT4" ShapeID="_x0000_i1028" DrawAspect="Content" ObjectID="_1608039282" r:id="rId15"/>
        </w:object>
      </w:r>
      <w:r w:rsidRPr="00865116">
        <w:rPr>
          <w:rFonts w:ascii="Times New Roman" w:hAnsi="Times New Roman" w:cs="Times New Roman"/>
          <w:szCs w:val="24"/>
        </w:rPr>
        <w:t xml:space="preserve"> is </w:t>
      </w:r>
      <w:r w:rsidRPr="00865116">
        <w:rPr>
          <w:rFonts w:ascii="Times New Roman" w:hAnsi="Times New Roman" w:cs="Times New Roman"/>
          <w:position w:val="-24"/>
          <w:szCs w:val="24"/>
        </w:rPr>
        <w:object w:dxaOrig="3920" w:dyaOrig="620">
          <v:shape id="_x0000_i1029" type="#_x0000_t75" style="width:194.25pt;height:28.5pt" o:ole="">
            <v:imagedata r:id="rId16" o:title=""/>
          </v:shape>
          <o:OLEObject Type="Embed" ProgID="Equation.DSMT4" ShapeID="_x0000_i1029" DrawAspect="Content" ObjectID="_1608039283" r:id="rId17"/>
        </w:object>
      </w:r>
      <w:r w:rsidRPr="00865116">
        <w:rPr>
          <w:rFonts w:ascii="Times New Roman" w:hAnsi="Times New Roman" w:cs="Times New Roman"/>
          <w:szCs w:val="24"/>
        </w:rPr>
        <w:t xml:space="preserve"> </w:t>
      </w:r>
    </w:p>
    <w:p w:rsidR="00193864" w:rsidRPr="00865116" w:rsidRDefault="00193864" w:rsidP="00314B39">
      <w:pPr>
        <w:rPr>
          <w:rFonts w:ascii="Times New Roman" w:hAnsi="Times New Roman" w:cs="Times New Roman"/>
          <w:szCs w:val="24"/>
        </w:rPr>
      </w:pPr>
      <w:r w:rsidRPr="00865116">
        <w:rPr>
          <w:rFonts w:ascii="Times New Roman" w:hAnsi="Times New Roman" w:cs="Times New Roman"/>
          <w:szCs w:val="24"/>
        </w:rPr>
        <w:t xml:space="preserve">A Huffman code yields the </w:t>
      </w:r>
      <w:proofErr w:type="spellStart"/>
      <w:r w:rsidRPr="00865116">
        <w:rPr>
          <w:rFonts w:ascii="Times New Roman" w:hAnsi="Times New Roman" w:cs="Times New Roman"/>
          <w:szCs w:val="24"/>
        </w:rPr>
        <w:t>codewords</w:t>
      </w:r>
      <w:proofErr w:type="spellEnd"/>
      <w:r w:rsidRPr="00865116">
        <w:rPr>
          <w:rFonts w:ascii="Times New Roman" w:hAnsi="Times New Roman" w:cs="Times New Roman"/>
          <w:szCs w:val="24"/>
        </w:rPr>
        <w:t xml:space="preserve"> in the following table:</w:t>
      </w:r>
    </w:p>
    <w:p w:rsidR="00193864" w:rsidRPr="00865116" w:rsidRDefault="003F67A7" w:rsidP="003F67A7">
      <w:pPr>
        <w:jc w:val="center"/>
        <w:rPr>
          <w:rFonts w:ascii="Times New Roman" w:hAnsi="Times New Roman" w:cs="Times New Roman"/>
          <w:szCs w:val="24"/>
        </w:rPr>
      </w:pPr>
      <w:r w:rsidRPr="00865116"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2948940" cy="22860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64" w:rsidRPr="00865116" w:rsidRDefault="00193864" w:rsidP="00314B39">
      <w:pPr>
        <w:rPr>
          <w:rFonts w:ascii="Times New Roman" w:hAnsi="Times New Roman" w:cs="Times New Roman"/>
          <w:szCs w:val="24"/>
        </w:rPr>
      </w:pPr>
      <w:r w:rsidRPr="00865116">
        <w:rPr>
          <w:rFonts w:ascii="Times New Roman" w:hAnsi="Times New Roman" w:cs="Times New Roman" w:hint="eastAsia"/>
          <w:szCs w:val="24"/>
        </w:rPr>
        <w:t xml:space="preserve">The source entropy is given </w:t>
      </w:r>
      <w:r w:rsidRPr="00865116">
        <w:rPr>
          <w:rFonts w:ascii="Times New Roman" w:hAnsi="Times New Roman" w:cs="Times New Roman"/>
          <w:szCs w:val="24"/>
        </w:rPr>
        <w:t xml:space="preserve">by </w:t>
      </w:r>
      <w:r w:rsidR="00865116" w:rsidRPr="00865116">
        <w:rPr>
          <w:rFonts w:ascii="Times New Roman" w:hAnsi="Times New Roman" w:cs="Times New Roman"/>
          <w:position w:val="-12"/>
          <w:szCs w:val="24"/>
        </w:rPr>
        <w:object w:dxaOrig="4080" w:dyaOrig="380">
          <v:shape id="_x0000_i1030" type="#_x0000_t75" style="width:201.75pt;height:21.75pt" o:ole="">
            <v:imagedata r:id="rId19" o:title=""/>
          </v:shape>
          <o:OLEObject Type="Embed" ProgID="Equation.DSMT4" ShapeID="_x0000_i1030" DrawAspect="Content" ObjectID="_1608039284" r:id="rId20"/>
        </w:object>
      </w:r>
      <w:r w:rsidRPr="00865116">
        <w:rPr>
          <w:rFonts w:ascii="Times New Roman" w:hAnsi="Times New Roman" w:cs="Times New Roman"/>
          <w:szCs w:val="24"/>
        </w:rPr>
        <w:t xml:space="preserve"> </w:t>
      </w:r>
    </w:p>
    <w:p w:rsidR="00865116" w:rsidRDefault="00865116" w:rsidP="00314B39">
      <w:pPr>
        <w:rPr>
          <w:rFonts w:ascii="Times New Roman" w:hAnsi="Times New Roman" w:cs="Times New Roman"/>
          <w:szCs w:val="24"/>
        </w:rPr>
      </w:pPr>
      <w:proofErr w:type="gramStart"/>
      <w:r w:rsidRPr="00865116">
        <w:rPr>
          <w:rFonts w:ascii="Times New Roman" w:hAnsi="Times New Roman" w:cs="Times New Roman"/>
          <w:szCs w:val="24"/>
        </w:rPr>
        <w:t>and</w:t>
      </w:r>
      <w:proofErr w:type="gramEnd"/>
      <w:r w:rsidRPr="00865116">
        <w:rPr>
          <w:rFonts w:ascii="Times New Roman" w:hAnsi="Times New Roman" w:cs="Times New Roman"/>
          <w:szCs w:val="24"/>
        </w:rPr>
        <w:t xml:space="preserve"> the average </w:t>
      </w:r>
      <w:proofErr w:type="spellStart"/>
      <w:r>
        <w:rPr>
          <w:rFonts w:ascii="Times New Roman" w:hAnsi="Times New Roman" w:cs="Times New Roman"/>
          <w:szCs w:val="24"/>
        </w:rPr>
        <w:t>wordlength</w:t>
      </w:r>
      <w:proofErr w:type="spellEnd"/>
      <w:r>
        <w:rPr>
          <w:rFonts w:ascii="Times New Roman" w:hAnsi="Times New Roman" w:cs="Times New Roman"/>
          <w:szCs w:val="24"/>
        </w:rPr>
        <w:t xml:space="preserve"> is </w:t>
      </w:r>
      <w:r w:rsidRPr="00865116">
        <w:rPr>
          <w:rFonts w:ascii="Times New Roman" w:hAnsi="Times New Roman" w:cs="Times New Roman"/>
          <w:position w:val="-12"/>
          <w:szCs w:val="24"/>
        </w:rPr>
        <w:object w:dxaOrig="4500" w:dyaOrig="420">
          <v:shape id="_x0000_i1031" type="#_x0000_t75" style="width:223.5pt;height:21.75pt" o:ole="">
            <v:imagedata r:id="rId21" o:title=""/>
          </v:shape>
          <o:OLEObject Type="Embed" ProgID="Equation.DSMT4" ShapeID="_x0000_i1031" DrawAspect="Content" ObjectID="_1608039285" r:id="rId22"/>
        </w:object>
      </w:r>
      <w:r>
        <w:rPr>
          <w:rFonts w:ascii="Times New Roman" w:hAnsi="Times New Roman" w:cs="Times New Roman"/>
          <w:szCs w:val="24"/>
        </w:rPr>
        <w:t xml:space="preserve"> </w:t>
      </w:r>
    </w:p>
    <w:p w:rsidR="00865116" w:rsidRDefault="00865116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source symbol rate of 250 symbols (samples) per second yields a binary symbol rate of </w:t>
      </w:r>
      <w:r w:rsidRPr="00865116">
        <w:rPr>
          <w:rFonts w:ascii="Times New Roman" w:hAnsi="Times New Roman" w:cs="Times New Roman"/>
          <w:position w:val="-12"/>
          <w:szCs w:val="24"/>
        </w:rPr>
        <w:object w:dxaOrig="5000" w:dyaOrig="420">
          <v:shape id="_x0000_i1032" type="#_x0000_t75" style="width:252pt;height:21.75pt" o:ole="">
            <v:imagedata r:id="rId23" o:title=""/>
          </v:shape>
          <o:OLEObject Type="Embed" ProgID="Equation.DSMT4" ShapeID="_x0000_i1032" DrawAspect="Content" ObjectID="_1608039286" r:id="rId24"/>
        </w:object>
      </w:r>
    </w:p>
    <w:p w:rsidR="00865116" w:rsidRDefault="00865116" w:rsidP="00314B39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and</w:t>
      </w:r>
      <w:proofErr w:type="gramEnd"/>
      <w:r>
        <w:rPr>
          <w:rFonts w:ascii="Times New Roman" w:hAnsi="Times New Roman" w:cs="Times New Roman"/>
          <w:szCs w:val="24"/>
        </w:rPr>
        <w:t xml:space="preserve"> a source information rate of </w:t>
      </w:r>
      <w:r w:rsidRPr="00865116">
        <w:rPr>
          <w:rFonts w:ascii="Times New Roman" w:hAnsi="Times New Roman" w:cs="Times New Roman"/>
          <w:position w:val="-12"/>
          <w:szCs w:val="24"/>
        </w:rPr>
        <w:object w:dxaOrig="5260" w:dyaOrig="380">
          <v:shape id="_x0000_i1033" type="#_x0000_t75" style="width:266.25pt;height:21.75pt" o:ole="">
            <v:imagedata r:id="rId25" o:title=""/>
          </v:shape>
          <o:OLEObject Type="Embed" ProgID="Equation.DSMT4" ShapeID="_x0000_i1033" DrawAspect="Content" ObjectID="_1608039287" r:id="rId26"/>
        </w:object>
      </w:r>
    </w:p>
    <w:p w:rsidR="007A5BA6" w:rsidRDefault="007A5BA6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br w:type="page"/>
      </w:r>
    </w:p>
    <w:p w:rsidR="007A5BA6" w:rsidRDefault="007A5BA6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[5]</w:t>
      </w:r>
    </w:p>
    <w:p w:rsidR="00253233" w:rsidRDefault="00253233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5267325" cy="30194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 wp14:anchorId="70781B1A" wp14:editId="4AB49A1F">
            <wp:extent cx="5267325" cy="12858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33" w:rsidRDefault="00253233" w:rsidP="00314B39">
      <w:pPr>
        <w:rPr>
          <w:rFonts w:ascii="Times New Roman" w:hAnsi="Times New Roman" w:cs="Times New Roman"/>
          <w:szCs w:val="24"/>
        </w:rPr>
      </w:pPr>
    </w:p>
    <w:p w:rsidR="00865116" w:rsidRDefault="00253233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[</w:t>
      </w:r>
      <w:r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 w:hint="eastAsia"/>
          <w:szCs w:val="24"/>
        </w:rPr>
        <w:t>]</w:t>
      </w:r>
    </w:p>
    <w:p w:rsidR="00253233" w:rsidRDefault="00253233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3180715" cy="963295"/>
            <wp:effectExtent l="0" t="0" r="635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59" cy="10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7" w:rsidRDefault="003F67A7" w:rsidP="00314B39">
      <w:pPr>
        <w:rPr>
          <w:rFonts w:ascii="Times New Roman" w:hAnsi="Times New Roman" w:cs="Times New Roman" w:hint="eastAsia"/>
          <w:szCs w:val="24"/>
        </w:rPr>
      </w:pPr>
    </w:p>
    <w:p w:rsidR="00253233" w:rsidRDefault="00253233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[</w:t>
      </w:r>
      <w:r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 w:hint="eastAsia"/>
          <w:szCs w:val="24"/>
        </w:rPr>
        <w:t>]</w:t>
      </w:r>
    </w:p>
    <w:p w:rsidR="00253233" w:rsidRDefault="000130C7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The capacity of the channel described by the tr</w:t>
      </w:r>
      <w:r>
        <w:rPr>
          <w:rFonts w:ascii="Times New Roman" w:hAnsi="Times New Roman" w:cs="Times New Roman"/>
          <w:szCs w:val="24"/>
        </w:rPr>
        <w:t>ansition probability matrix</w:t>
      </w:r>
    </w:p>
    <w:p w:rsidR="000130C7" w:rsidRDefault="000130C7" w:rsidP="007A5BA6">
      <w:pPr>
        <w:jc w:val="center"/>
        <w:rPr>
          <w:rFonts w:ascii="Times New Roman" w:hAnsi="Times New Roman" w:cs="Times New Roman"/>
        </w:rPr>
      </w:pPr>
      <w:r w:rsidRPr="007957CB">
        <w:rPr>
          <w:rFonts w:ascii="Times New Roman" w:hAnsi="Times New Roman" w:cs="Times New Roman"/>
          <w:position w:val="-78"/>
        </w:rPr>
        <w:object w:dxaOrig="1840" w:dyaOrig="1700">
          <v:shape id="_x0000_i1034" type="#_x0000_t75" style="width:93.75pt;height:86.25pt" o:ole="">
            <v:imagedata r:id="rId30" o:title=""/>
          </v:shape>
          <o:OLEObject Type="Embed" ProgID="Equation.DSMT4" ShapeID="_x0000_i1034" DrawAspect="Content" ObjectID="_1608039288" r:id="rId31"/>
        </w:object>
      </w:r>
    </w:p>
    <w:p w:rsidR="000130C7" w:rsidRPr="00B51861" w:rsidRDefault="000130C7" w:rsidP="00314B39">
      <w:pPr>
        <w:rPr>
          <w:rFonts w:ascii="Times New Roman" w:hAnsi="Times New Roman" w:cs="Times New Roman"/>
        </w:rPr>
      </w:pPr>
      <w:proofErr w:type="gramStart"/>
      <w:r w:rsidRPr="00B51861">
        <w:rPr>
          <w:rFonts w:ascii="Times New Roman" w:hAnsi="Times New Roman" w:cs="Times New Roman"/>
        </w:rPr>
        <w:t>is</w:t>
      </w:r>
      <w:proofErr w:type="gramEnd"/>
      <w:r w:rsidRPr="00B51861">
        <w:rPr>
          <w:rFonts w:ascii="Times New Roman" w:hAnsi="Times New Roman" w:cs="Times New Roman"/>
        </w:rPr>
        <w:t xml:space="preserve"> easily computed by maximizing </w:t>
      </w:r>
      <w:bookmarkStart w:id="0" w:name="OLE_LINK11"/>
      <w:bookmarkStart w:id="1" w:name="OLE_LINK12"/>
      <w:bookmarkStart w:id="2" w:name="OLE_LINK13"/>
      <w:r w:rsidRPr="00B51861">
        <w:rPr>
          <w:rFonts w:ascii="Times New Roman" w:hAnsi="Times New Roman" w:cs="Times New Roman"/>
          <w:position w:val="-14"/>
        </w:rPr>
        <w:object w:dxaOrig="2900" w:dyaOrig="420">
          <v:shape id="_x0000_i1035" type="#_x0000_t75" style="width:2in;height:21.75pt" o:ole="">
            <v:imagedata r:id="rId32" o:title=""/>
          </v:shape>
          <o:OLEObject Type="Embed" ProgID="Equation.DSMT4" ShapeID="_x0000_i1035" DrawAspect="Content" ObjectID="_1608039289" r:id="rId33"/>
        </w:object>
      </w:r>
      <w:bookmarkEnd w:id="0"/>
      <w:bookmarkEnd w:id="1"/>
      <w:bookmarkEnd w:id="2"/>
      <w:r w:rsidRPr="00B51861">
        <w:rPr>
          <w:rFonts w:ascii="Times New Roman" w:hAnsi="Times New Roman" w:cs="Times New Roman"/>
        </w:rPr>
        <w:t xml:space="preserve"> </w:t>
      </w:r>
    </w:p>
    <w:p w:rsidR="000130C7" w:rsidRPr="00B51861" w:rsidRDefault="000130C7" w:rsidP="00314B39">
      <w:pPr>
        <w:rPr>
          <w:rFonts w:ascii="Times New Roman" w:hAnsi="Times New Roman" w:cs="Times New Roman"/>
        </w:rPr>
      </w:pPr>
      <w:r w:rsidRPr="00B51861">
        <w:rPr>
          <w:rFonts w:ascii="Times New Roman" w:hAnsi="Times New Roman" w:cs="Times New Roman"/>
        </w:rPr>
        <w:lastRenderedPageBreak/>
        <w:t xml:space="preserve">The conditional entropy </w:t>
      </w:r>
      <w:bookmarkStart w:id="3" w:name="OLE_LINK4"/>
      <w:bookmarkStart w:id="4" w:name="OLE_LINK5"/>
      <w:r w:rsidRPr="00B51861">
        <w:rPr>
          <w:rFonts w:ascii="Times New Roman" w:hAnsi="Times New Roman" w:cs="Times New Roman"/>
          <w:position w:val="-14"/>
        </w:rPr>
        <w:object w:dxaOrig="960" w:dyaOrig="420">
          <v:shape id="_x0000_i1036" type="#_x0000_t75" style="width:50.25pt;height:21.75pt" o:ole="">
            <v:imagedata r:id="rId34" o:title=""/>
          </v:shape>
          <o:OLEObject Type="Embed" ProgID="Equation.DSMT4" ShapeID="_x0000_i1036" DrawAspect="Content" ObjectID="_1608039290" r:id="rId35"/>
        </w:object>
      </w:r>
      <w:bookmarkEnd w:id="3"/>
      <w:bookmarkEnd w:id="4"/>
      <w:r w:rsidRPr="00B51861">
        <w:rPr>
          <w:rFonts w:ascii="Times New Roman" w:hAnsi="Times New Roman" w:cs="Times New Roman"/>
        </w:rPr>
        <w:t xml:space="preserve"> can be written</w:t>
      </w:r>
    </w:p>
    <w:p w:rsidR="000130C7" w:rsidRPr="00B51861" w:rsidRDefault="000130C7" w:rsidP="00314B39">
      <w:pPr>
        <w:rPr>
          <w:rFonts w:ascii="Times New Roman" w:hAnsi="Times New Roman" w:cs="Times New Roman"/>
        </w:rPr>
      </w:pPr>
      <w:r w:rsidRPr="00B51861">
        <w:rPr>
          <w:rFonts w:ascii="Times New Roman" w:hAnsi="Times New Roman" w:cs="Times New Roman"/>
          <w:position w:val="-36"/>
        </w:rPr>
        <w:object w:dxaOrig="7220" w:dyaOrig="660">
          <v:shape id="_x0000_i1037" type="#_x0000_t75" style="width:5in;height:36pt" o:ole="">
            <v:imagedata r:id="rId36" o:title=""/>
          </v:shape>
          <o:OLEObject Type="Embed" ProgID="Equation.DSMT4" ShapeID="_x0000_i1037" DrawAspect="Content" ObjectID="_1608039291" r:id="rId37"/>
        </w:object>
      </w:r>
    </w:p>
    <w:p w:rsidR="000130C7" w:rsidRPr="00B51861" w:rsidRDefault="000130C7" w:rsidP="00314B39">
      <w:pPr>
        <w:rPr>
          <w:rFonts w:ascii="Times New Roman" w:hAnsi="Times New Roman" w:cs="Times New Roman"/>
        </w:rPr>
      </w:pPr>
      <w:proofErr w:type="gramStart"/>
      <w:r w:rsidRPr="00B51861">
        <w:rPr>
          <w:rFonts w:ascii="Times New Roman" w:hAnsi="Times New Roman" w:cs="Times New Roman"/>
        </w:rPr>
        <w:t>where</w:t>
      </w:r>
      <w:proofErr w:type="gramEnd"/>
      <w:r w:rsidRPr="00B51861">
        <w:rPr>
          <w:rFonts w:ascii="Times New Roman" w:hAnsi="Times New Roman" w:cs="Times New Roman"/>
        </w:rPr>
        <w:t xml:space="preserve"> </w:t>
      </w:r>
      <w:bookmarkStart w:id="5" w:name="OLE_LINK6"/>
      <w:bookmarkStart w:id="6" w:name="OLE_LINK7"/>
      <w:r w:rsidR="00256812" w:rsidRPr="00B51861">
        <w:rPr>
          <w:rFonts w:ascii="Times New Roman" w:hAnsi="Times New Roman" w:cs="Times New Roman"/>
          <w:position w:val="-36"/>
        </w:rPr>
        <w:object w:dxaOrig="4160" w:dyaOrig="660">
          <v:shape id="_x0000_i1038" type="#_x0000_t75" style="width:208.5pt;height:36pt" o:ole="">
            <v:imagedata r:id="rId38" o:title=""/>
          </v:shape>
          <o:OLEObject Type="Embed" ProgID="Equation.DSMT4" ShapeID="_x0000_i1038" DrawAspect="Content" ObjectID="_1608039292" r:id="rId39"/>
        </w:object>
      </w:r>
      <w:bookmarkEnd w:id="5"/>
      <w:bookmarkEnd w:id="6"/>
    </w:p>
    <w:p w:rsidR="00256812" w:rsidRPr="00B51861" w:rsidRDefault="00256812" w:rsidP="00314B39">
      <w:pPr>
        <w:rPr>
          <w:rFonts w:ascii="Times New Roman" w:hAnsi="Times New Roman" w:cs="Times New Roman"/>
        </w:rPr>
      </w:pPr>
      <w:r w:rsidRPr="00B51861">
        <w:rPr>
          <w:rFonts w:ascii="Times New Roman" w:hAnsi="Times New Roman" w:cs="Times New Roman"/>
        </w:rPr>
        <w:t xml:space="preserve">For the given channel </w:t>
      </w:r>
      <w:r w:rsidRPr="00B51861">
        <w:rPr>
          <w:rFonts w:ascii="Times New Roman" w:hAnsi="Times New Roman" w:cs="Times New Roman"/>
          <w:position w:val="-14"/>
        </w:rPr>
        <w:object w:dxaOrig="3920" w:dyaOrig="420">
          <v:shape id="_x0000_i1039" type="#_x0000_t75" style="width:194.25pt;height:21.75pt" o:ole="">
            <v:imagedata r:id="rId40" o:title=""/>
          </v:shape>
          <o:OLEObject Type="Embed" ProgID="Equation.DSMT4" ShapeID="_x0000_i1039" DrawAspect="Content" ObjectID="_1608039293" r:id="rId41"/>
        </w:object>
      </w:r>
    </w:p>
    <w:p w:rsidR="00256812" w:rsidRPr="00B51861" w:rsidRDefault="00256812" w:rsidP="00314B39">
      <w:pPr>
        <w:rPr>
          <w:rFonts w:ascii="Times New Roman" w:hAnsi="Times New Roman" w:cs="Times New Roman"/>
        </w:rPr>
      </w:pPr>
      <w:proofErr w:type="gramStart"/>
      <w:r w:rsidRPr="00B51861">
        <w:rPr>
          <w:rFonts w:ascii="Times New Roman" w:hAnsi="Times New Roman" w:cs="Times New Roman"/>
        </w:rPr>
        <w:t>so</w:t>
      </w:r>
      <w:proofErr w:type="gramEnd"/>
      <w:r w:rsidRPr="00B51861">
        <w:rPr>
          <w:rFonts w:ascii="Times New Roman" w:hAnsi="Times New Roman" w:cs="Times New Roman"/>
        </w:rPr>
        <w:t xml:space="preserve"> that </w:t>
      </w:r>
      <w:bookmarkStart w:id="7" w:name="OLE_LINK8"/>
      <w:bookmarkStart w:id="8" w:name="OLE_LINK9"/>
      <w:bookmarkStart w:id="9" w:name="OLE_LINK10"/>
      <w:r w:rsidRPr="00B51861">
        <w:rPr>
          <w:rFonts w:ascii="Times New Roman" w:hAnsi="Times New Roman" w:cs="Times New Roman"/>
          <w:position w:val="-14"/>
        </w:rPr>
        <w:object w:dxaOrig="940" w:dyaOrig="420">
          <v:shape id="_x0000_i1040" type="#_x0000_t75" style="width:50.25pt;height:21.75pt" o:ole="">
            <v:imagedata r:id="rId42" o:title=""/>
          </v:shape>
          <o:OLEObject Type="Embed" ProgID="Equation.DSMT4" ShapeID="_x0000_i1040" DrawAspect="Content" ObjectID="_1608039294" r:id="rId43"/>
        </w:object>
      </w:r>
      <w:bookmarkEnd w:id="7"/>
      <w:bookmarkEnd w:id="8"/>
      <w:bookmarkEnd w:id="9"/>
      <w:r w:rsidRPr="00B51861">
        <w:rPr>
          <w:rFonts w:ascii="Times New Roman" w:hAnsi="Times New Roman" w:cs="Times New Roman"/>
        </w:rPr>
        <w:t xml:space="preserve"> is a constant independent of </w:t>
      </w:r>
      <w:bookmarkStart w:id="10" w:name="OLE_LINK14"/>
      <w:r w:rsidRPr="00B51861">
        <w:rPr>
          <w:rFonts w:ascii="Times New Roman" w:hAnsi="Times New Roman" w:cs="Times New Roman"/>
          <w:position w:val="-6"/>
        </w:rPr>
        <w:object w:dxaOrig="160" w:dyaOrig="279">
          <v:shape id="_x0000_i1041" type="#_x0000_t75" style="width:7.5pt;height:14.25pt" o:ole="">
            <v:imagedata r:id="rId44" o:title=""/>
          </v:shape>
          <o:OLEObject Type="Embed" ProgID="Equation.DSMT4" ShapeID="_x0000_i1041" DrawAspect="Content" ObjectID="_1608039295" r:id="rId45"/>
        </w:object>
      </w:r>
      <w:bookmarkEnd w:id="10"/>
      <w:r w:rsidRPr="00B51861">
        <w:rPr>
          <w:rFonts w:ascii="Times New Roman" w:hAnsi="Times New Roman" w:cs="Times New Roman"/>
        </w:rPr>
        <w:t xml:space="preserve">. This results since each row of the matrix contains the same set of probabilities although the terms are not in the same order. For such a channel </w:t>
      </w:r>
      <w:r w:rsidRPr="00B51861">
        <w:rPr>
          <w:rFonts w:ascii="Times New Roman" w:hAnsi="Times New Roman" w:cs="Times New Roman"/>
          <w:position w:val="-32"/>
        </w:rPr>
        <w:object w:dxaOrig="2880" w:dyaOrig="620">
          <v:shape id="_x0000_i1042" type="#_x0000_t75" style="width:2in;height:28.5pt" o:ole="">
            <v:imagedata r:id="rId46" o:title=""/>
          </v:shape>
          <o:OLEObject Type="Embed" ProgID="Equation.DSMT4" ShapeID="_x0000_i1042" DrawAspect="Content" ObjectID="_1608039296" r:id="rId47"/>
        </w:object>
      </w:r>
      <w:r w:rsidRPr="00B51861">
        <w:rPr>
          <w:rFonts w:ascii="Times New Roman" w:hAnsi="Times New Roman" w:cs="Times New Roman"/>
        </w:rPr>
        <w:t xml:space="preserve"> and </w:t>
      </w:r>
      <w:r w:rsidRPr="00B51861">
        <w:rPr>
          <w:rFonts w:ascii="Times New Roman" w:hAnsi="Times New Roman" w:cs="Times New Roman"/>
          <w:position w:val="-12"/>
        </w:rPr>
        <w:object w:dxaOrig="2240" w:dyaOrig="360">
          <v:shape id="_x0000_i1043" type="#_x0000_t75" style="width:115.5pt;height:21.75pt" o:ole="">
            <v:imagedata r:id="rId48" o:title=""/>
          </v:shape>
          <o:OLEObject Type="Embed" ProgID="Equation.DSMT4" ShapeID="_x0000_i1043" DrawAspect="Content" ObjectID="_1608039297" r:id="rId49"/>
        </w:object>
      </w:r>
    </w:p>
    <w:p w:rsidR="00256812" w:rsidRPr="00B51861" w:rsidRDefault="00256812" w:rsidP="00314B39">
      <w:pPr>
        <w:rPr>
          <w:rFonts w:ascii="Times New Roman" w:hAnsi="Times New Roman" w:cs="Times New Roman"/>
        </w:rPr>
      </w:pPr>
      <w:r w:rsidRPr="00B51861">
        <w:rPr>
          <w:rFonts w:ascii="Times New Roman" w:hAnsi="Times New Roman" w:cs="Times New Roman"/>
        </w:rPr>
        <w:t>We see that capacity is achieved when each channel output occurs with equal probability.</w:t>
      </w:r>
      <w:r w:rsidR="00B51861" w:rsidRPr="00B51861">
        <w:rPr>
          <w:rFonts w:ascii="Times New Roman" w:hAnsi="Times New Roman" w:cs="Times New Roman"/>
        </w:rPr>
        <w:t xml:space="preserve"> Assume that </w:t>
      </w:r>
      <w:r w:rsidR="00B51861" w:rsidRPr="00B51861">
        <w:rPr>
          <w:rFonts w:ascii="Times New Roman" w:hAnsi="Times New Roman" w:cs="Times New Roman"/>
          <w:position w:val="-26"/>
        </w:rPr>
        <w:object w:dxaOrig="1140" w:dyaOrig="700">
          <v:shape id="_x0000_i1044" type="#_x0000_t75" style="width:57.75pt;height:36pt" o:ole="">
            <v:imagedata r:id="rId50" o:title=""/>
          </v:shape>
          <o:OLEObject Type="Embed" ProgID="Equation.DSMT4" ShapeID="_x0000_i1044" DrawAspect="Content" ObjectID="_1608039298" r:id="rId51"/>
        </w:object>
      </w:r>
      <w:r w:rsidR="00B51861" w:rsidRPr="00B51861">
        <w:rPr>
          <w:rFonts w:ascii="Times New Roman" w:hAnsi="Times New Roman" w:cs="Times New Roman"/>
        </w:rPr>
        <w:t xml:space="preserve"> for </w:t>
      </w:r>
      <w:proofErr w:type="gramStart"/>
      <w:r w:rsidR="00B51861" w:rsidRPr="00B51861">
        <w:rPr>
          <w:rFonts w:ascii="Times New Roman" w:hAnsi="Times New Roman" w:cs="Times New Roman"/>
        </w:rPr>
        <w:t xml:space="preserve">all </w:t>
      </w:r>
      <w:proofErr w:type="gramEnd"/>
      <w:r w:rsidR="00B51861" w:rsidRPr="00B51861">
        <w:rPr>
          <w:rFonts w:ascii="Times New Roman" w:hAnsi="Times New Roman" w:cs="Times New Roman"/>
          <w:position w:val="-6"/>
        </w:rPr>
        <w:object w:dxaOrig="160" w:dyaOrig="279">
          <v:shape id="_x0000_i1045" type="#_x0000_t75" style="width:7.5pt;height:14.25pt" o:ole="">
            <v:imagedata r:id="rId44" o:title=""/>
          </v:shape>
          <o:OLEObject Type="Embed" ProgID="Equation.DSMT4" ShapeID="_x0000_i1045" DrawAspect="Content" ObjectID="_1608039299" r:id="rId52"/>
        </w:object>
      </w:r>
      <w:r w:rsidR="00B51861" w:rsidRPr="00B51861">
        <w:rPr>
          <w:rFonts w:ascii="Times New Roman" w:hAnsi="Times New Roman" w:cs="Times New Roman"/>
        </w:rPr>
        <w:t xml:space="preserve">. Then </w:t>
      </w:r>
      <w:bookmarkStart w:id="11" w:name="OLE_LINK15"/>
      <w:bookmarkStart w:id="12" w:name="OLE_LINK16"/>
      <w:bookmarkStart w:id="13" w:name="OLE_LINK17"/>
      <w:r w:rsidR="00B51861" w:rsidRPr="00B51861">
        <w:rPr>
          <w:rFonts w:ascii="Times New Roman" w:hAnsi="Times New Roman" w:cs="Times New Roman"/>
          <w:position w:val="-32"/>
        </w:rPr>
        <w:object w:dxaOrig="2880" w:dyaOrig="620">
          <v:shape id="_x0000_i1046" type="#_x0000_t75" style="width:2in;height:28.5pt" o:ole="">
            <v:imagedata r:id="rId53" o:title=""/>
          </v:shape>
          <o:OLEObject Type="Embed" ProgID="Equation.DSMT4" ShapeID="_x0000_i1046" DrawAspect="Content" ObjectID="_1608039300" r:id="rId54"/>
        </w:object>
      </w:r>
      <w:bookmarkEnd w:id="11"/>
      <w:bookmarkEnd w:id="12"/>
      <w:bookmarkEnd w:id="13"/>
      <w:r w:rsidR="00B51861" w:rsidRPr="00B51861">
        <w:rPr>
          <w:rFonts w:ascii="Times New Roman" w:hAnsi="Times New Roman" w:cs="Times New Roman"/>
        </w:rPr>
        <w:t xml:space="preserve"> </w:t>
      </w:r>
    </w:p>
    <w:p w:rsidR="00B51861" w:rsidRDefault="00B51861" w:rsidP="00314B39">
      <w:pPr>
        <w:rPr>
          <w:rFonts w:ascii="Times New Roman" w:hAnsi="Times New Roman" w:cs="Times New Roman"/>
        </w:rPr>
      </w:pPr>
      <w:r w:rsidRPr="00B51861">
        <w:rPr>
          <w:rFonts w:ascii="Times New Roman" w:hAnsi="Times New Roman" w:cs="Times New Roman"/>
        </w:rPr>
        <w:t xml:space="preserve">For </w:t>
      </w:r>
      <w:proofErr w:type="gramStart"/>
      <w:r w:rsidRPr="00B51861">
        <w:rPr>
          <w:rFonts w:ascii="Times New Roman" w:hAnsi="Times New Roman" w:cs="Times New Roman"/>
        </w:rPr>
        <w:t xml:space="preserve">each </w:t>
      </w:r>
      <w:bookmarkStart w:id="14" w:name="OLE_LINK18"/>
      <w:proofErr w:type="gramEnd"/>
      <w:r w:rsidRPr="00B51861">
        <w:rPr>
          <w:rFonts w:ascii="Times New Roman" w:hAnsi="Times New Roman" w:cs="Times New Roman"/>
          <w:position w:val="-12"/>
        </w:rPr>
        <w:object w:dxaOrig="220" w:dyaOrig="340">
          <v:shape id="_x0000_i1047" type="#_x0000_t75" style="width:14.25pt;height:14.25pt" o:ole="">
            <v:imagedata r:id="rId55" o:title=""/>
          </v:shape>
          <o:OLEObject Type="Embed" ProgID="Equation.DSMT4" ShapeID="_x0000_i1047" DrawAspect="Content" ObjectID="_1608039301" r:id="rId56"/>
        </w:object>
      </w:r>
      <w:bookmarkEnd w:id="14"/>
      <w:r>
        <w:rPr>
          <w:rFonts w:ascii="Times New Roman" w:hAnsi="Times New Roman" w:cs="Times New Roman"/>
        </w:rPr>
        <w:t xml:space="preserve">, </w:t>
      </w:r>
      <w:r w:rsidRPr="00B51861">
        <w:rPr>
          <w:rFonts w:ascii="Times New Roman" w:hAnsi="Times New Roman" w:cs="Times New Roman"/>
          <w:position w:val="-32"/>
        </w:rPr>
        <w:object w:dxaOrig="6080" w:dyaOrig="760">
          <v:shape id="_x0000_i1048" type="#_x0000_t75" style="width:302.25pt;height:36pt" o:ole="">
            <v:imagedata r:id="rId57" o:title=""/>
          </v:shape>
          <o:OLEObject Type="Embed" ProgID="Equation.DSMT4" ShapeID="_x0000_i1048" DrawAspect="Content" ObjectID="_1608039302" r:id="rId58"/>
        </w:object>
      </w:r>
    </w:p>
    <w:p w:rsidR="00B51861" w:rsidRDefault="00B51861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B51861">
        <w:rPr>
          <w:rFonts w:ascii="Times New Roman" w:hAnsi="Times New Roman" w:cs="Times New Roman"/>
          <w:position w:val="-26"/>
        </w:rPr>
        <w:object w:dxaOrig="1180" w:dyaOrig="700">
          <v:shape id="_x0000_i1049" type="#_x0000_t75" style="width:57.75pt;height:36pt" o:ole="">
            <v:imagedata r:id="rId59" o:title=""/>
          </v:shape>
          <o:OLEObject Type="Embed" ProgID="Equation.DSMT4" ShapeID="_x0000_i1049" DrawAspect="Content" ObjectID="_1608039303" r:id="rId60"/>
        </w:object>
      </w:r>
      <w:r>
        <w:rPr>
          <w:rFonts w:ascii="Times New Roman" w:hAnsi="Times New Roman" w:cs="Times New Roman"/>
        </w:rPr>
        <w:t xml:space="preserve"> for </w:t>
      </w:r>
      <w:proofErr w:type="gramStart"/>
      <w:r>
        <w:rPr>
          <w:rFonts w:ascii="Times New Roman" w:hAnsi="Times New Roman" w:cs="Times New Roman"/>
        </w:rPr>
        <w:t xml:space="preserve">all </w:t>
      </w:r>
      <w:proofErr w:type="gramEnd"/>
      <w:r w:rsidRPr="00B51861">
        <w:rPr>
          <w:rFonts w:ascii="Times New Roman" w:hAnsi="Times New Roman" w:cs="Times New Roman"/>
          <w:position w:val="-12"/>
        </w:rPr>
        <w:object w:dxaOrig="220" w:dyaOrig="340">
          <v:shape id="_x0000_i1050" type="#_x0000_t75" style="width:14.25pt;height:14.25pt" o:ole="">
            <v:imagedata r:id="rId55" o:title=""/>
          </v:shape>
          <o:OLEObject Type="Embed" ProgID="Equation.DSMT4" ShapeID="_x0000_i1050" DrawAspect="Content" ObjectID="_1608039304" r:id="rId61"/>
        </w:object>
      </w:r>
      <w:r w:rsidR="009B7172">
        <w:rPr>
          <w:rFonts w:ascii="Times New Roman" w:hAnsi="Times New Roman" w:cs="Times New Roman"/>
        </w:rPr>
        <w:t xml:space="preserve">, </w:t>
      </w:r>
      <w:r w:rsidR="009B7172" w:rsidRPr="009B7172">
        <w:rPr>
          <w:rFonts w:ascii="Times New Roman" w:hAnsi="Times New Roman" w:cs="Times New Roman"/>
          <w:position w:val="-12"/>
        </w:rPr>
        <w:object w:dxaOrig="1060" w:dyaOrig="360">
          <v:shape id="_x0000_i1051" type="#_x0000_t75" style="width:50.25pt;height:21.75pt" o:ole="">
            <v:imagedata r:id="rId62" o:title=""/>
          </v:shape>
          <o:OLEObject Type="Embed" ProgID="Equation.DSMT4" ShapeID="_x0000_i1051" DrawAspect="Content" ObjectID="_1608039305" r:id="rId63"/>
        </w:object>
      </w:r>
      <w:r w:rsidR="009B7172">
        <w:rPr>
          <w:rFonts w:ascii="Times New Roman" w:hAnsi="Times New Roman" w:cs="Times New Roman"/>
        </w:rPr>
        <w:t xml:space="preserve">, and the channel capacity is </w:t>
      </w:r>
    </w:p>
    <w:p w:rsidR="009B7172" w:rsidRDefault="009E1C64" w:rsidP="00314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038090" cy="15811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72" w:rsidRPr="009B7172">
        <w:rPr>
          <w:rFonts w:ascii="Times New Roman" w:hAnsi="Times New Roman" w:cs="Times New Roman"/>
          <w:position w:val="-12"/>
        </w:rPr>
        <w:object w:dxaOrig="3420" w:dyaOrig="420">
          <v:shape id="_x0000_i1052" type="#_x0000_t75" style="width:173.25pt;height:21.75pt" o:ole="">
            <v:imagedata r:id="rId65" o:title=""/>
          </v:shape>
          <o:OLEObject Type="Embed" ProgID="Equation.DSMT4" ShapeID="_x0000_i1052" DrawAspect="Content" ObjectID="_1608039306" r:id="rId66"/>
        </w:object>
      </w:r>
      <w:r w:rsidR="009B7172">
        <w:rPr>
          <w:rFonts w:ascii="Times New Roman" w:hAnsi="Times New Roman" w:cs="Times New Roman"/>
        </w:rPr>
        <w:t xml:space="preserve">  </w:t>
      </w:r>
      <w:proofErr w:type="gramStart"/>
      <w:r w:rsidR="009B7172">
        <w:rPr>
          <w:rFonts w:ascii="Times New Roman" w:hAnsi="Times New Roman" w:cs="Times New Roman"/>
        </w:rPr>
        <w:t>or</w:t>
      </w:r>
      <w:proofErr w:type="gramEnd"/>
      <w:r w:rsidR="009B7172">
        <w:rPr>
          <w:rFonts w:ascii="Times New Roman" w:hAnsi="Times New Roman" w:cs="Times New Roman"/>
        </w:rPr>
        <w:t xml:space="preserve"> </w:t>
      </w:r>
      <w:r w:rsidR="009B7172" w:rsidRPr="009B7172">
        <w:rPr>
          <w:rFonts w:ascii="Times New Roman" w:hAnsi="Times New Roman" w:cs="Times New Roman"/>
          <w:position w:val="-12"/>
        </w:rPr>
        <w:object w:dxaOrig="1579" w:dyaOrig="360">
          <v:shape id="_x0000_i1053" type="#_x0000_t75" style="width:79.5pt;height:21.75pt" o:ole="">
            <v:imagedata r:id="rId67" o:title=""/>
          </v:shape>
          <o:OLEObject Type="Embed" ProgID="Equation.DSMT4" ShapeID="_x0000_i1053" DrawAspect="Content" ObjectID="_1608039307" r:id="rId68"/>
        </w:object>
      </w:r>
      <w:r w:rsidR="009B7172">
        <w:rPr>
          <w:rFonts w:ascii="Times New Roman" w:hAnsi="Times New Roman" w:cs="Times New Roman"/>
        </w:rPr>
        <w:t xml:space="preserve"> </w:t>
      </w:r>
    </w:p>
    <w:p w:rsidR="00D4074A" w:rsidRDefault="00D4074A" w:rsidP="00314B39">
      <w:pPr>
        <w:rPr>
          <w:rFonts w:ascii="Times New Roman" w:hAnsi="Times New Roman" w:cs="Times New Roman"/>
          <w:szCs w:val="24"/>
        </w:rPr>
      </w:pPr>
    </w:p>
    <w:p w:rsidR="009B7172" w:rsidRDefault="009B7172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[</w:t>
      </w:r>
      <w:r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 w:hint="eastAsia"/>
          <w:szCs w:val="24"/>
        </w:rPr>
        <w:t>]</w:t>
      </w:r>
    </w:p>
    <w:p w:rsidR="009B7172" w:rsidRDefault="00D4074A" w:rsidP="00314B39">
      <w:pPr>
        <w:rPr>
          <w:rFonts w:ascii="Times New Roman" w:hAnsi="Times New Roman" w:cs="Times New Roman"/>
          <w:szCs w:val="24"/>
        </w:rPr>
      </w:pPr>
      <w:r w:rsidRPr="00D4074A">
        <w:rPr>
          <w:rFonts w:ascii="Times New Roman" w:hAnsi="Times New Roman" w:cs="Times New Roman"/>
          <w:position w:val="-112"/>
          <w:szCs w:val="24"/>
        </w:rPr>
        <w:object w:dxaOrig="6860" w:dyaOrig="2360">
          <v:shape id="_x0000_i1054" type="#_x0000_t75" style="width:345.75pt;height:115.5pt" o:ole="">
            <v:imagedata r:id="rId69" o:title=""/>
          </v:shape>
          <o:OLEObject Type="Embed" ProgID="Equation.DSMT4" ShapeID="_x0000_i1054" DrawAspect="Content" ObjectID="_1608039308" r:id="rId70"/>
        </w:object>
      </w:r>
      <w:r w:rsidR="00A6158E">
        <w:rPr>
          <w:rFonts w:ascii="Times New Roman" w:hAnsi="Times New Roman" w:cs="Times New Roman"/>
          <w:szCs w:val="24"/>
        </w:rPr>
        <w:t xml:space="preserve"> </w:t>
      </w:r>
    </w:p>
    <w:p w:rsidR="00D4074A" w:rsidRPr="00D53B6C" w:rsidRDefault="00D4074A" w:rsidP="00314B39">
      <w:pPr>
        <w:rPr>
          <w:rFonts w:ascii="Times New Roman" w:hAnsi="Times New Roman" w:cs="Times New Roman"/>
          <w:szCs w:val="24"/>
        </w:rPr>
      </w:pPr>
      <w:proofErr w:type="gramStart"/>
      <w:r w:rsidRPr="00D53B6C">
        <w:rPr>
          <w:rFonts w:ascii="Times New Roman" w:hAnsi="Times New Roman" w:cs="Times New Roman"/>
          <w:szCs w:val="24"/>
        </w:rPr>
        <w:t>the</w:t>
      </w:r>
      <w:proofErr w:type="gramEnd"/>
      <w:r w:rsidRPr="00D53B6C">
        <w:rPr>
          <w:rFonts w:ascii="Times New Roman" w:hAnsi="Times New Roman" w:cs="Times New Roman"/>
          <w:szCs w:val="24"/>
        </w:rPr>
        <w:t xml:space="preserve"> entropy at the </w:t>
      </w:r>
      <w:proofErr w:type="spellStart"/>
      <w:r w:rsidRPr="00D53B6C">
        <w:rPr>
          <w:rFonts w:ascii="Times New Roman" w:hAnsi="Times New Roman" w:cs="Times New Roman"/>
          <w:szCs w:val="24"/>
        </w:rPr>
        <w:t>quantizer</w:t>
      </w:r>
      <w:proofErr w:type="spellEnd"/>
      <w:r w:rsidRPr="00D53B6C">
        <w:rPr>
          <w:rFonts w:ascii="Times New Roman" w:hAnsi="Times New Roman" w:cs="Times New Roman"/>
          <w:szCs w:val="24"/>
        </w:rPr>
        <w:t xml:space="preserve"> output is </w:t>
      </w:r>
    </w:p>
    <w:p w:rsidR="00D4074A" w:rsidRPr="00D53B6C" w:rsidRDefault="00D4074A" w:rsidP="00314B39">
      <w:pPr>
        <w:rPr>
          <w:rFonts w:ascii="Times New Roman" w:hAnsi="Times New Roman" w:cs="Times New Roman"/>
          <w:szCs w:val="24"/>
        </w:rPr>
      </w:pPr>
      <w:r w:rsidRPr="00D53B6C">
        <w:rPr>
          <w:rFonts w:ascii="Times New Roman" w:hAnsi="Times New Roman" w:cs="Times New Roman"/>
          <w:position w:val="-34"/>
          <w:szCs w:val="24"/>
        </w:rPr>
        <w:object w:dxaOrig="8360" w:dyaOrig="820">
          <v:shape id="_x0000_i1055" type="#_x0000_t75" style="width:417.75pt;height:43.5pt" o:ole="">
            <v:imagedata r:id="rId71" o:title=""/>
          </v:shape>
          <o:OLEObject Type="Embed" ProgID="Equation.DSMT4" ShapeID="_x0000_i1055" DrawAspect="Content" ObjectID="_1608039309" r:id="rId72"/>
        </w:object>
      </w:r>
      <w:r w:rsidRPr="00D53B6C">
        <w:rPr>
          <w:rFonts w:ascii="Times New Roman" w:hAnsi="Times New Roman" w:cs="Times New Roman"/>
          <w:szCs w:val="24"/>
        </w:rPr>
        <w:t xml:space="preserve"> </w:t>
      </w:r>
    </w:p>
    <w:p w:rsidR="00D4074A" w:rsidRPr="00D53B6C" w:rsidRDefault="00D4074A" w:rsidP="00314B39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  <w:szCs w:val="24"/>
        </w:rPr>
        <w:t xml:space="preserve">Since the symbol rate is </w:t>
      </w:r>
      <w:proofErr w:type="gramStart"/>
      <w:r w:rsidRPr="00D53B6C">
        <w:rPr>
          <w:rFonts w:ascii="Times New Roman" w:hAnsi="Times New Roman" w:cs="Times New Roman"/>
          <w:szCs w:val="24"/>
        </w:rPr>
        <w:t xml:space="preserve">500 </w:t>
      </w:r>
      <w:proofErr w:type="gramEnd"/>
      <w:r w:rsidRPr="00D53B6C">
        <w:rPr>
          <w:rFonts w:ascii="Times New Roman" w:hAnsi="Times New Roman" w:cs="Times New Roman"/>
          <w:position w:val="-12"/>
        </w:rPr>
        <w:object w:dxaOrig="1120" w:dyaOrig="380">
          <v:shape id="_x0000_i1056" type="#_x0000_t75" style="width:57.75pt;height:21.75pt" o:ole="">
            <v:imagedata r:id="rId73" o:title=""/>
          </v:shape>
          <o:OLEObject Type="Embed" ProgID="Equation.DSMT4" ShapeID="_x0000_i1056" DrawAspect="Content" ObjectID="_1608039310" r:id="rId74"/>
        </w:object>
      </w:r>
      <w:r w:rsidRPr="00D53B6C">
        <w:rPr>
          <w:rFonts w:ascii="Times New Roman" w:hAnsi="Times New Roman" w:cs="Times New Roman"/>
        </w:rPr>
        <w:t xml:space="preserve">, the information rate is </w:t>
      </w:r>
      <w:r w:rsidRPr="00D53B6C">
        <w:rPr>
          <w:rFonts w:ascii="Times New Roman" w:hAnsi="Times New Roman" w:cs="Times New Roman"/>
          <w:position w:val="-12"/>
        </w:rPr>
        <w:object w:dxaOrig="3680" w:dyaOrig="380">
          <v:shape id="_x0000_i1057" type="#_x0000_t75" style="width:187.5pt;height:21.75pt" o:ole="">
            <v:imagedata r:id="rId75" o:title=""/>
          </v:shape>
          <o:OLEObject Type="Embed" ProgID="Equation.DSMT4" ShapeID="_x0000_i1057" DrawAspect="Content" ObjectID="_1608039311" r:id="rId76"/>
        </w:object>
      </w:r>
      <w:r w:rsidRPr="00D53B6C">
        <w:rPr>
          <w:rFonts w:ascii="Times New Roman" w:hAnsi="Times New Roman" w:cs="Times New Roman"/>
        </w:rPr>
        <w:t xml:space="preserve"> </w:t>
      </w:r>
    </w:p>
    <w:p w:rsidR="00D53B6C" w:rsidRPr="002B4090" w:rsidRDefault="00D53B6C" w:rsidP="00314B39">
      <w:pPr>
        <w:rPr>
          <w:rFonts w:ascii="Times New Roman" w:hAnsi="Times New Roman" w:cs="Times New Roman"/>
        </w:rPr>
      </w:pPr>
      <w:r w:rsidRPr="002B4090">
        <w:rPr>
          <w:rFonts w:ascii="Times New Roman" w:hAnsi="Times New Roman" w:cs="Times New Roman"/>
        </w:rPr>
        <w:t>[9]</w:t>
      </w:r>
    </w:p>
    <w:p w:rsidR="00D53B6C" w:rsidRPr="002B4090" w:rsidRDefault="00D53B6C" w:rsidP="00314B39">
      <w:pPr>
        <w:rPr>
          <w:rFonts w:ascii="Times New Roman" w:hAnsi="Times New Roman" w:cs="Times New Roman"/>
        </w:rPr>
      </w:pPr>
      <w:r w:rsidRPr="002B4090">
        <w:rPr>
          <w:rFonts w:ascii="Times New Roman" w:hAnsi="Times New Roman" w:cs="Times New Roman"/>
        </w:rPr>
        <w:t>For the fourth-order extension we have</w:t>
      </w:r>
    </w:p>
    <w:p w:rsidR="00D53B6C" w:rsidRPr="002B4090" w:rsidRDefault="00D53B6C" w:rsidP="00314B39">
      <w:pPr>
        <w:rPr>
          <w:rFonts w:ascii="Times New Roman" w:hAnsi="Times New Roman" w:cs="Times New Roman"/>
          <w:szCs w:val="24"/>
        </w:rPr>
      </w:pPr>
      <w:r w:rsidRPr="002B4090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164840" cy="3634105"/>
            <wp:effectExtent l="0" t="0" r="0" b="444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23" cy="36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6C" w:rsidRDefault="00D53B6C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The average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wordlength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D53B6C">
        <w:rPr>
          <w:rFonts w:ascii="Times New Roman" w:hAnsi="Times New Roman" w:cs="Times New Roman"/>
          <w:position w:val="-6"/>
          <w:szCs w:val="24"/>
        </w:rPr>
        <w:object w:dxaOrig="1280" w:dyaOrig="360">
          <v:shape id="_x0000_i1058" type="#_x0000_t75" style="width:64.5pt;height:21.75pt" o:ole="">
            <v:imagedata r:id="rId78" o:title=""/>
          </v:shape>
          <o:OLEObject Type="Embed" ProgID="Equation.DSMT4" ShapeID="_x0000_i1058" DrawAspect="Content" ObjectID="_1608039312" r:id="rId79"/>
        </w:object>
      </w:r>
      <w:r>
        <w:rPr>
          <w:rFonts w:ascii="Times New Roman" w:hAnsi="Times New Roman" w:cs="Times New Roman"/>
          <w:szCs w:val="24"/>
        </w:rPr>
        <w:t xml:space="preserve"> which </w:t>
      </w:r>
      <w:proofErr w:type="gramStart"/>
      <w:r>
        <w:rPr>
          <w:rFonts w:ascii="Times New Roman" w:hAnsi="Times New Roman" w:cs="Times New Roman"/>
          <w:szCs w:val="24"/>
        </w:rPr>
        <w:t xml:space="preserve">is </w:t>
      </w:r>
      <w:proofErr w:type="gramEnd"/>
      <w:r w:rsidRPr="00D53B6C">
        <w:rPr>
          <w:rFonts w:ascii="Times New Roman" w:hAnsi="Times New Roman" w:cs="Times New Roman"/>
          <w:position w:val="-12"/>
          <w:szCs w:val="24"/>
        </w:rPr>
        <w:object w:dxaOrig="2820" w:dyaOrig="420">
          <v:shape id="_x0000_i1059" type="#_x0000_t75" style="width:2in;height:21.75pt" o:ole="">
            <v:imagedata r:id="rId80" o:title=""/>
          </v:shape>
          <o:OLEObject Type="Embed" ProgID="Equation.DSMT4" ShapeID="_x0000_i1059" DrawAspect="Content" ObjectID="_1608039313" r:id="rId81"/>
        </w:object>
      </w:r>
      <w:r>
        <w:rPr>
          <w:rFonts w:ascii="Times New Roman" w:hAnsi="Times New Roman" w:cs="Times New Roman"/>
          <w:szCs w:val="24"/>
        </w:rPr>
        <w:t>. The efficiencies are given in the following table:</w:t>
      </w:r>
    </w:p>
    <w:p w:rsidR="00D53B6C" w:rsidRDefault="00D53B6C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2796540" cy="1216660"/>
            <wp:effectExtent l="0" t="0" r="381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53" cy="123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A6" w:rsidRDefault="007A5BA6" w:rsidP="00314B39">
      <w:pPr>
        <w:rPr>
          <w:rFonts w:ascii="Times New Roman" w:hAnsi="Times New Roman" w:cs="Times New Roman"/>
          <w:szCs w:val="24"/>
        </w:rPr>
      </w:pPr>
    </w:p>
    <w:p w:rsidR="007A5BA6" w:rsidRDefault="007A5BA6" w:rsidP="00314B39">
      <w:pPr>
        <w:rPr>
          <w:rFonts w:ascii="Times New Roman" w:hAnsi="Times New Roman" w:cs="Times New Roman"/>
          <w:szCs w:val="24"/>
        </w:rPr>
      </w:pPr>
    </w:p>
    <w:p w:rsidR="007A5BA6" w:rsidRDefault="007A5BA6" w:rsidP="00314B39">
      <w:pPr>
        <w:rPr>
          <w:rFonts w:ascii="Times New Roman" w:hAnsi="Times New Roman" w:cs="Times New Roman" w:hint="eastAsia"/>
          <w:szCs w:val="24"/>
        </w:rPr>
      </w:pPr>
    </w:p>
    <w:p w:rsidR="00D53B6C" w:rsidRDefault="00D53B6C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[</w:t>
      </w:r>
      <w:r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]</w:t>
      </w:r>
    </w:p>
    <w:p w:rsidR="00D53B6C" w:rsidRDefault="00D53B6C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>)</w:t>
      </w:r>
      <w:r w:rsidR="00D45629">
        <w:rPr>
          <w:rFonts w:ascii="Times New Roman" w:hAnsi="Times New Roman" w:cs="Times New Roman"/>
          <w:szCs w:val="24"/>
        </w:rPr>
        <w:t xml:space="preserve"> </w:t>
      </w:r>
    </w:p>
    <w:p w:rsidR="00D45629" w:rsidRDefault="00D45629" w:rsidP="00314B39">
      <w:pPr>
        <w:rPr>
          <w:rFonts w:ascii="Times New Roman" w:hAnsi="Times New Roman" w:cs="Times New Roman"/>
          <w:szCs w:val="24"/>
        </w:rPr>
      </w:pPr>
      <w:r w:rsidRPr="00D45629">
        <w:rPr>
          <w:rFonts w:ascii="Times New Roman" w:hAnsi="Times New Roman" w:cs="Times New Roman"/>
          <w:position w:val="-36"/>
          <w:szCs w:val="24"/>
        </w:rPr>
        <w:object w:dxaOrig="4540" w:dyaOrig="859">
          <v:shape id="_x0000_i1060" type="#_x0000_t75" style="width:230.25pt;height:43.5pt" o:ole="">
            <v:imagedata r:id="rId83" o:title=""/>
          </v:shape>
          <o:OLEObject Type="Embed" ProgID="Equation.DSMT4" ShapeID="_x0000_i1060" DrawAspect="Content" ObjectID="_1608039314" r:id="rId84"/>
        </w:object>
      </w:r>
    </w:p>
    <w:p w:rsidR="00D45629" w:rsidRDefault="00D45629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But, </w:t>
      </w:r>
      <w:r w:rsidRPr="00D45629">
        <w:rPr>
          <w:rFonts w:ascii="Times New Roman" w:hAnsi="Times New Roman" w:cs="Times New Roman"/>
          <w:i/>
          <w:szCs w:val="24"/>
        </w:rPr>
        <w:t>X</w:t>
      </w:r>
      <w:r>
        <w:rPr>
          <w:rFonts w:ascii="Times New Roman" w:hAnsi="Times New Roman" w:cs="Times New Roman"/>
          <w:szCs w:val="24"/>
        </w:rPr>
        <w:t xml:space="preserve"> and </w:t>
      </w:r>
      <w:r w:rsidRPr="00D45629">
        <w:rPr>
          <w:rFonts w:ascii="Times New Roman" w:hAnsi="Times New Roman" w:cs="Times New Roman"/>
          <w:i/>
          <w:szCs w:val="24"/>
        </w:rPr>
        <w:t>G</w:t>
      </w:r>
      <w:r>
        <w:rPr>
          <w:rFonts w:ascii="Times New Roman" w:hAnsi="Times New Roman" w:cs="Times New Roman"/>
          <w:szCs w:val="24"/>
        </w:rPr>
        <w:t xml:space="preserve"> are independent, so</w:t>
      </w:r>
      <w:proofErr w:type="gramStart"/>
      <w:r>
        <w:rPr>
          <w:rFonts w:ascii="Times New Roman" w:hAnsi="Times New Roman" w:cs="Times New Roman"/>
          <w:szCs w:val="24"/>
        </w:rPr>
        <w:t xml:space="preserve">: </w:t>
      </w:r>
      <w:proofErr w:type="gramEnd"/>
      <w:r w:rsidRPr="00D45629">
        <w:rPr>
          <w:rFonts w:ascii="Times New Roman" w:hAnsi="Times New Roman" w:cs="Times New Roman"/>
          <w:position w:val="-12"/>
          <w:szCs w:val="24"/>
        </w:rPr>
        <w:object w:dxaOrig="2060" w:dyaOrig="360">
          <v:shape id="_x0000_i1061" type="#_x0000_t75" style="width:100.5pt;height:21.75pt" o:ole="">
            <v:imagedata r:id="rId85" o:title=""/>
          </v:shape>
          <o:OLEObject Type="Embed" ProgID="Equation.DSMT4" ShapeID="_x0000_i1061" DrawAspect="Content" ObjectID="_1608039315" r:id="rId86"/>
        </w:object>
      </w:r>
      <w:r>
        <w:rPr>
          <w:rFonts w:ascii="Times New Roman" w:hAnsi="Times New Roman" w:cs="Times New Roman"/>
          <w:szCs w:val="24"/>
        </w:rPr>
        <w:t xml:space="preserve">, </w:t>
      </w:r>
      <w:r w:rsidRPr="00D45629">
        <w:rPr>
          <w:rFonts w:ascii="Times New Roman" w:hAnsi="Times New Roman" w:cs="Times New Roman"/>
          <w:position w:val="-14"/>
          <w:szCs w:val="24"/>
        </w:rPr>
        <w:object w:dxaOrig="1660" w:dyaOrig="420">
          <v:shape id="_x0000_i1062" type="#_x0000_t75" style="width:86.25pt;height:21.75pt" o:ole="">
            <v:imagedata r:id="rId87" o:title=""/>
          </v:shape>
          <o:OLEObject Type="Embed" ProgID="Equation.DSMT4" ShapeID="_x0000_i1062" DrawAspect="Content" ObjectID="_1608039316" r:id="rId88"/>
        </w:object>
      </w:r>
    </w:p>
    <w:p w:rsidR="00D45629" w:rsidRDefault="00D45629" w:rsidP="00314B39">
      <w:pPr>
        <w:rPr>
          <w:rFonts w:ascii="Times New Roman" w:hAnsi="Times New Roman" w:cs="Times New Roman"/>
          <w:szCs w:val="24"/>
        </w:rPr>
      </w:pPr>
      <w:r w:rsidRPr="00D45629">
        <w:rPr>
          <w:rFonts w:ascii="Times New Roman" w:hAnsi="Times New Roman" w:cs="Times New Roman"/>
          <w:position w:val="-80"/>
          <w:szCs w:val="24"/>
        </w:rPr>
        <w:object w:dxaOrig="5760" w:dyaOrig="1740">
          <v:shape id="_x0000_i1063" type="#_x0000_t75" style="width:4in;height:86.25pt" o:ole="">
            <v:imagedata r:id="rId89" o:title=""/>
          </v:shape>
          <o:OLEObject Type="Embed" ProgID="Equation.DSMT4" ShapeID="_x0000_i1063" DrawAspect="Content" ObjectID="_1608039317" r:id="rId90"/>
        </w:object>
      </w:r>
    </w:p>
    <w:p w:rsidR="00D45629" w:rsidRDefault="008B6762" w:rsidP="00314B39">
      <w:pPr>
        <w:rPr>
          <w:rFonts w:ascii="Times New Roman" w:hAnsi="Times New Roman" w:cs="Times New Roman"/>
          <w:szCs w:val="24"/>
        </w:rPr>
      </w:pPr>
      <w:bookmarkStart w:id="15" w:name="_GoBack"/>
      <w:bookmarkEnd w:id="15"/>
      <w:r>
        <w:rPr>
          <w:rFonts w:ascii="Times New Roman" w:hAnsi="Times New Roman" w:cs="Times New Roman"/>
          <w:szCs w:val="24"/>
        </w:rPr>
        <w:t>(b)</w:t>
      </w:r>
    </w:p>
    <w:p w:rsidR="008B6762" w:rsidRDefault="008B6762" w:rsidP="00314B39">
      <w:pPr>
        <w:rPr>
          <w:rFonts w:ascii="Times New Roman" w:hAnsi="Times New Roman" w:cs="Times New Roman"/>
          <w:szCs w:val="24"/>
        </w:rPr>
      </w:pPr>
      <w:r w:rsidRPr="008B6762">
        <w:rPr>
          <w:rFonts w:ascii="Times New Roman" w:hAnsi="Times New Roman" w:cs="Times New Roman"/>
          <w:position w:val="-14"/>
          <w:szCs w:val="24"/>
        </w:rPr>
        <w:object w:dxaOrig="2720" w:dyaOrig="420">
          <v:shape id="_x0000_i1064" type="#_x0000_t75" style="width:136.5pt;height:21.75pt" o:ole="">
            <v:imagedata r:id="rId91" o:title=""/>
          </v:shape>
          <o:OLEObject Type="Embed" ProgID="Equation.DSMT4" ShapeID="_x0000_i1064" DrawAspect="Content" ObjectID="_1608039318" r:id="rId92"/>
        </w:object>
      </w:r>
      <w:r>
        <w:rPr>
          <w:rFonts w:ascii="Times New Roman" w:hAnsi="Times New Roman" w:cs="Times New Roman"/>
          <w:szCs w:val="24"/>
        </w:rPr>
        <w:t xml:space="preserve"> </w:t>
      </w:r>
    </w:p>
    <w:p w:rsidR="008B6762" w:rsidRDefault="008B6762" w:rsidP="00314B39">
      <w:pPr>
        <w:rPr>
          <w:rFonts w:ascii="Times New Roman" w:hAnsi="Times New Roman" w:cs="Times New Roman"/>
        </w:rPr>
      </w:pPr>
      <w:r w:rsidRPr="008B6762">
        <w:rPr>
          <w:rFonts w:ascii="Times New Roman" w:hAnsi="Times New Roman" w:cs="Times New Roman"/>
          <w:szCs w:val="24"/>
        </w:rPr>
        <w:t xml:space="preserve">Since Y is the sum of two independent, zero-mean Gaussian </w:t>
      </w:r>
      <w:proofErr w:type="spellStart"/>
      <w:r w:rsidRPr="008B6762">
        <w:rPr>
          <w:rFonts w:ascii="Times New Roman" w:hAnsi="Times New Roman" w:cs="Times New Roman"/>
          <w:szCs w:val="24"/>
        </w:rPr>
        <w:t>r.v’s</w:t>
      </w:r>
      <w:proofErr w:type="spellEnd"/>
      <w:r w:rsidRPr="008B6762">
        <w:rPr>
          <w:rFonts w:ascii="Times New Roman" w:hAnsi="Times New Roman" w:cs="Times New Roman"/>
          <w:szCs w:val="24"/>
        </w:rPr>
        <w:t xml:space="preserve">, it is also a zero-mean Gaussian </w:t>
      </w:r>
      <w:proofErr w:type="spellStart"/>
      <w:r w:rsidRPr="008B6762">
        <w:rPr>
          <w:rFonts w:ascii="Times New Roman" w:hAnsi="Times New Roman" w:cs="Times New Roman"/>
          <w:szCs w:val="24"/>
        </w:rPr>
        <w:t>r.v</w:t>
      </w:r>
      <w:proofErr w:type="spellEnd"/>
      <w:r w:rsidRPr="008B6762">
        <w:rPr>
          <w:rFonts w:ascii="Times New Roman" w:hAnsi="Times New Roman" w:cs="Times New Roman"/>
          <w:szCs w:val="24"/>
        </w:rPr>
        <w:t xml:space="preserve">. with variance: </w:t>
      </w:r>
      <w:r w:rsidRPr="008B6762">
        <w:rPr>
          <w:rFonts w:ascii="Times New Roman" w:hAnsi="Times New Roman" w:cs="Times New Roman"/>
          <w:position w:val="-16"/>
          <w:szCs w:val="24"/>
        </w:rPr>
        <w:object w:dxaOrig="1540" w:dyaOrig="460">
          <v:shape id="_x0000_i1065" type="#_x0000_t75" style="width:79.5pt;height:21.75pt" o:ole="">
            <v:imagedata r:id="rId93" o:title=""/>
          </v:shape>
          <o:OLEObject Type="Embed" ProgID="Equation.DSMT4" ShapeID="_x0000_i1065" DrawAspect="Content" ObjectID="_1608039319" r:id="rId94"/>
        </w:object>
      </w:r>
      <w:r w:rsidRPr="008B6762">
        <w:rPr>
          <w:rFonts w:ascii="Times New Roman" w:hAnsi="Times New Roman" w:cs="Times New Roman"/>
          <w:szCs w:val="24"/>
        </w:rPr>
        <w:t>. Hence</w:t>
      </w:r>
      <w:proofErr w:type="gramStart"/>
      <w:r w:rsidRPr="008B6762">
        <w:rPr>
          <w:rFonts w:ascii="Times New Roman" w:hAnsi="Times New Roman" w:cs="Times New Roman"/>
          <w:szCs w:val="24"/>
        </w:rPr>
        <w:t>:</w:t>
      </w:r>
      <w:r w:rsidRPr="008B6762">
        <w:rPr>
          <w:rFonts w:ascii="Times New Roman" w:hAnsi="Times New Roman" w:cs="Times New Roman"/>
        </w:rPr>
        <w:t xml:space="preserve"> </w:t>
      </w:r>
      <w:proofErr w:type="gramEnd"/>
      <w:r w:rsidRPr="008B6762">
        <w:rPr>
          <w:rFonts w:ascii="Times New Roman" w:hAnsi="Times New Roman" w:cs="Times New Roman"/>
          <w:position w:val="-26"/>
        </w:rPr>
        <w:object w:dxaOrig="3220" w:dyaOrig="700">
          <v:shape id="_x0000_i1066" type="#_x0000_t75" style="width:158.25pt;height:36pt" o:ole="">
            <v:imagedata r:id="rId95" o:title=""/>
          </v:shape>
          <o:OLEObject Type="Embed" ProgID="Equation.DSMT4" ShapeID="_x0000_i1066" DrawAspect="Content" ObjectID="_1608039320" r:id="rId96"/>
        </w:object>
      </w:r>
      <w:r w:rsidRPr="008B6762">
        <w:rPr>
          <w:rFonts w:ascii="Times New Roman" w:hAnsi="Times New Roman" w:cs="Times New Roman"/>
        </w:rPr>
        <w:t xml:space="preserve">. Also, </w:t>
      </w:r>
      <w:proofErr w:type="gramStart"/>
      <w:r w:rsidRPr="008B6762">
        <w:rPr>
          <w:rFonts w:ascii="Times New Roman" w:hAnsi="Times New Roman" w:cs="Times New Roman"/>
        </w:rPr>
        <w:t xml:space="preserve">since </w:t>
      </w:r>
      <w:proofErr w:type="gramEnd"/>
      <w:r w:rsidRPr="008B6762">
        <w:rPr>
          <w:rFonts w:ascii="Times New Roman" w:hAnsi="Times New Roman" w:cs="Times New Roman"/>
          <w:position w:val="-12"/>
        </w:rPr>
        <w:object w:dxaOrig="1100" w:dyaOrig="320">
          <v:shape id="_x0000_i1067" type="#_x0000_t75" style="width:57.75pt;height:14.25pt" o:ole="">
            <v:imagedata r:id="rId97" o:title=""/>
          </v:shape>
          <o:OLEObject Type="Embed" ProgID="Equation.DSMT4" ShapeID="_x0000_i1067" DrawAspect="Content" ObjectID="_1608039321" r:id="rId98"/>
        </w:object>
      </w:r>
      <w:r w:rsidRPr="008B6762">
        <w:rPr>
          <w:rFonts w:ascii="Times New Roman" w:hAnsi="Times New Roman" w:cs="Times New Roman"/>
        </w:rPr>
        <w:t>:</w:t>
      </w:r>
      <w:r w:rsidRPr="008B6762">
        <w:rPr>
          <w:rFonts w:ascii="Times New Roman" w:hAnsi="Times New Roman" w:cs="Times New Roman"/>
          <w:position w:val="-38"/>
        </w:rPr>
        <w:object w:dxaOrig="3920" w:dyaOrig="960">
          <v:shape id="_x0000_i1068" type="#_x0000_t75" style="width:194.25pt;height:50.25pt" o:ole="">
            <v:imagedata r:id="rId99" o:title=""/>
          </v:shape>
          <o:OLEObject Type="Embed" ProgID="Equation.DSMT4" ShapeID="_x0000_i1068" DrawAspect="Content" ObjectID="_1608039322" r:id="rId100"/>
        </w:object>
      </w:r>
      <w:r>
        <w:rPr>
          <w:rFonts w:ascii="Times New Roman" w:hAnsi="Times New Roman" w:cs="Times New Roman"/>
        </w:rPr>
        <w:t xml:space="preserve"> </w:t>
      </w:r>
    </w:p>
    <w:p w:rsidR="008B6762" w:rsidRDefault="008B6762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Hence:</w:t>
      </w:r>
    </w:p>
    <w:p w:rsidR="00B505E0" w:rsidRDefault="009E1C64" w:rsidP="00314B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noProof/>
          <w:szCs w:val="24"/>
        </w:rPr>
        <w:drawing>
          <wp:inline distT="0" distB="0" distL="0" distR="0">
            <wp:extent cx="4934585" cy="206692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E0" w:rsidRPr="00B505E0" w:rsidRDefault="00B505E0" w:rsidP="00314B39">
      <w:pPr>
        <w:rPr>
          <w:rFonts w:ascii="Times New Roman" w:hAnsi="Times New Roman" w:cs="Times New Roman"/>
        </w:rPr>
      </w:pPr>
      <w:proofErr w:type="gramStart"/>
      <w:r w:rsidRPr="00B505E0">
        <w:rPr>
          <w:rFonts w:ascii="Times New Roman" w:hAnsi="Times New Roman" w:cs="Times New Roman"/>
          <w:szCs w:val="24"/>
        </w:rPr>
        <w:t>where</w:t>
      </w:r>
      <w:proofErr w:type="gramEnd"/>
      <w:r w:rsidRPr="00B505E0">
        <w:rPr>
          <w:rFonts w:ascii="Times New Roman" w:hAnsi="Times New Roman" w:cs="Times New Roman"/>
          <w:szCs w:val="24"/>
        </w:rPr>
        <w:t xml:space="preserve"> we have used the fact that: </w:t>
      </w:r>
      <w:r w:rsidRPr="00B505E0">
        <w:rPr>
          <w:rFonts w:ascii="Times New Roman" w:hAnsi="Times New Roman" w:cs="Times New Roman"/>
          <w:position w:val="-20"/>
          <w:szCs w:val="24"/>
        </w:rPr>
        <w:object w:dxaOrig="2060" w:dyaOrig="580">
          <v:shape id="_x0000_i1069" type="#_x0000_t75" style="width:100.5pt;height:28.5pt" o:ole="">
            <v:imagedata r:id="rId102" o:title=""/>
          </v:shape>
          <o:OLEObject Type="Embed" ProgID="Equation.DSMT4" ShapeID="_x0000_i1069" DrawAspect="Content" ObjectID="_1608039323" r:id="rId103"/>
        </w:object>
      </w:r>
      <w:r w:rsidRPr="00B505E0">
        <w:rPr>
          <w:rFonts w:ascii="Times New Roman" w:hAnsi="Times New Roman" w:cs="Times New Roman"/>
          <w:szCs w:val="24"/>
        </w:rPr>
        <w:t xml:space="preserve">, </w:t>
      </w:r>
      <w:r w:rsidRPr="00B505E0">
        <w:rPr>
          <w:rFonts w:ascii="Times New Roman" w:hAnsi="Times New Roman" w:cs="Times New Roman"/>
          <w:position w:val="-20"/>
          <w:szCs w:val="24"/>
        </w:rPr>
        <w:object w:dxaOrig="4060" w:dyaOrig="580">
          <v:shape id="_x0000_i1070" type="#_x0000_t75" style="width:201.75pt;height:28.5pt" o:ole="">
            <v:imagedata r:id="rId104" o:title=""/>
          </v:shape>
          <o:OLEObject Type="Embed" ProgID="Equation.DSMT4" ShapeID="_x0000_i1070" DrawAspect="Content" ObjectID="_1608039324" r:id="rId105"/>
        </w:object>
      </w:r>
      <w:r w:rsidRPr="00B505E0">
        <w:rPr>
          <w:rFonts w:ascii="Times New Roman" w:hAnsi="Times New Roman" w:cs="Times New Roman"/>
          <w:szCs w:val="24"/>
        </w:rPr>
        <w:t xml:space="preserve">. From </w:t>
      </w:r>
      <w:r w:rsidRPr="00B505E0">
        <w:rPr>
          <w:rFonts w:ascii="Times New Roman" w:hAnsi="Times New Roman" w:cs="Times New Roman"/>
          <w:position w:val="-12"/>
        </w:rPr>
        <w:object w:dxaOrig="600" w:dyaOrig="360">
          <v:shape id="_x0000_i1071" type="#_x0000_t75" style="width:28.5pt;height:21.75pt" o:ole="">
            <v:imagedata r:id="rId106" o:title=""/>
          </v:shape>
          <o:OLEObject Type="Embed" ProgID="Equation.DSMT4" ShapeID="_x0000_i1071" DrawAspect="Content" ObjectID="_1608039325" r:id="rId107"/>
        </w:object>
      </w:r>
      <w:r w:rsidRPr="00B505E0">
        <w:rPr>
          <w:rFonts w:ascii="Times New Roman" w:hAnsi="Times New Roman" w:cs="Times New Roman"/>
        </w:rPr>
        <w:t xml:space="preserve"> </w:t>
      </w:r>
      <w:proofErr w:type="gramStart"/>
      <w:r w:rsidRPr="00B505E0">
        <w:rPr>
          <w:rFonts w:ascii="Times New Roman" w:hAnsi="Times New Roman" w:cs="Times New Roman"/>
        </w:rPr>
        <w:t xml:space="preserve">and </w:t>
      </w:r>
      <w:proofErr w:type="gramEnd"/>
      <w:r w:rsidRPr="00B505E0">
        <w:rPr>
          <w:rFonts w:ascii="Times New Roman" w:hAnsi="Times New Roman" w:cs="Times New Roman"/>
          <w:position w:val="-14"/>
        </w:rPr>
        <w:object w:dxaOrig="1020" w:dyaOrig="420">
          <v:shape id="_x0000_i1072" type="#_x0000_t75" style="width:50.25pt;height:21.75pt" o:ole="">
            <v:imagedata r:id="rId108" o:title=""/>
          </v:shape>
          <o:OLEObject Type="Embed" ProgID="Equation.DSMT4" ShapeID="_x0000_i1072" DrawAspect="Content" ObjectID="_1608039326" r:id="rId109"/>
        </w:object>
      </w:r>
      <w:r w:rsidRPr="00B505E0">
        <w:rPr>
          <w:rFonts w:ascii="Times New Roman" w:hAnsi="Times New Roman" w:cs="Times New Roman"/>
        </w:rPr>
        <w:t>:</w:t>
      </w:r>
    </w:p>
    <w:p w:rsidR="00B505E0" w:rsidRPr="00D53B6C" w:rsidRDefault="00B505E0" w:rsidP="00314B39">
      <w:pPr>
        <w:rPr>
          <w:rFonts w:ascii="Times New Roman" w:hAnsi="Times New Roman" w:cs="Times New Roman"/>
          <w:szCs w:val="24"/>
        </w:rPr>
      </w:pPr>
      <w:r w:rsidRPr="00B505E0">
        <w:rPr>
          <w:rFonts w:ascii="Times New Roman" w:hAnsi="Times New Roman" w:cs="Times New Roman"/>
          <w:position w:val="-34"/>
          <w:szCs w:val="24"/>
        </w:rPr>
        <w:object w:dxaOrig="8940" w:dyaOrig="820">
          <v:shape id="_x0000_i1073" type="#_x0000_t75" style="width:446.25pt;height:43.5pt" o:ole="">
            <v:imagedata r:id="rId110" o:title=""/>
          </v:shape>
          <o:OLEObject Type="Embed" ProgID="Equation.DSMT4" ShapeID="_x0000_i1073" DrawAspect="Content" ObjectID="_1608039327" r:id="rId111"/>
        </w:object>
      </w:r>
    </w:p>
    <w:sectPr w:rsidR="00B505E0" w:rsidRPr="00D53B6C" w:rsidSect="007A5B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9"/>
    <w:rsid w:val="000130C7"/>
    <w:rsid w:val="000279EE"/>
    <w:rsid w:val="00193864"/>
    <w:rsid w:val="002063E7"/>
    <w:rsid w:val="00253233"/>
    <w:rsid w:val="00256812"/>
    <w:rsid w:val="002B4090"/>
    <w:rsid w:val="00314B39"/>
    <w:rsid w:val="003F67A7"/>
    <w:rsid w:val="00512F5C"/>
    <w:rsid w:val="00594B34"/>
    <w:rsid w:val="006E0E57"/>
    <w:rsid w:val="00750986"/>
    <w:rsid w:val="00755DED"/>
    <w:rsid w:val="007A5BA6"/>
    <w:rsid w:val="00865116"/>
    <w:rsid w:val="008B6762"/>
    <w:rsid w:val="009B7172"/>
    <w:rsid w:val="009E0A70"/>
    <w:rsid w:val="009E1C64"/>
    <w:rsid w:val="00A6158E"/>
    <w:rsid w:val="00B00ADC"/>
    <w:rsid w:val="00B505E0"/>
    <w:rsid w:val="00B51861"/>
    <w:rsid w:val="00D4074A"/>
    <w:rsid w:val="00D45629"/>
    <w:rsid w:val="00D53B6C"/>
    <w:rsid w:val="00D9627E"/>
    <w:rsid w:val="00F27783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CE3D5313-A83E-4471-AC3B-97FA468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2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8.wmf"/><Relationship Id="rId112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5.wmf"/><Relationship Id="rId5" Type="http://schemas.openxmlformats.org/officeDocument/2006/relationships/image" Target="media/image2.png"/><Relationship Id="rId90" Type="http://schemas.openxmlformats.org/officeDocument/2006/relationships/oleObject" Target="embeddings/oleObject39.bin"/><Relationship Id="rId95" Type="http://schemas.openxmlformats.org/officeDocument/2006/relationships/image" Target="media/image5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7.wmf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113" Type="http://schemas.openxmlformats.org/officeDocument/2006/relationships/theme" Target="theme/theme1.xml"/><Relationship Id="rId80" Type="http://schemas.openxmlformats.org/officeDocument/2006/relationships/image" Target="media/image43.wmf"/><Relationship Id="rId85" Type="http://schemas.openxmlformats.org/officeDocument/2006/relationships/image" Target="media/image46.wm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2.wmf"/><Relationship Id="rId59" Type="http://schemas.openxmlformats.org/officeDocument/2006/relationships/image" Target="media/image32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8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40.wmf"/><Relationship Id="rId91" Type="http://schemas.openxmlformats.org/officeDocument/2006/relationships/image" Target="media/image49.wmf"/><Relationship Id="rId96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image" Target="media/image21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1.wmf"/><Relationship Id="rId106" Type="http://schemas.openxmlformats.org/officeDocument/2006/relationships/image" Target="media/image57.wmf"/><Relationship Id="rId10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5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image" Target="media/image42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3.wmf"/><Relationship Id="rId101" Type="http://schemas.openxmlformats.org/officeDocument/2006/relationships/image" Target="media/image54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image" Target="media/image30.wmf"/><Relationship Id="rId76" Type="http://schemas.openxmlformats.org/officeDocument/2006/relationships/oleObject" Target="embeddings/oleObject33.bin"/><Relationship Id="rId97" Type="http://schemas.openxmlformats.org/officeDocument/2006/relationships/image" Target="media/image52.wmf"/><Relationship Id="rId104" Type="http://schemas.openxmlformats.org/officeDocument/2006/relationships/image" Target="media/image56.wmf"/><Relationship Id="rId7" Type="http://schemas.openxmlformats.org/officeDocument/2006/relationships/image" Target="media/image4.png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oleObject" Target="embeddings/oleObject8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7.wmf"/><Relationship Id="rId110" Type="http://schemas.openxmlformats.org/officeDocument/2006/relationships/image" Target="media/image59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4.png"/><Relationship Id="rId19" Type="http://schemas.openxmlformats.org/officeDocument/2006/relationships/image" Target="media/image11.wmf"/><Relationship Id="rId14" Type="http://schemas.openxmlformats.org/officeDocument/2006/relationships/image" Target="media/image8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image" Target="media/image41.png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6.bin"/><Relationship Id="rId8" Type="http://schemas.openxmlformats.org/officeDocument/2006/relationships/image" Target="media/image5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image" Target="media/image50.wmf"/><Relationship Id="rId98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image" Target="media/image26.wmf"/><Relationship Id="rId67" Type="http://schemas.openxmlformats.org/officeDocument/2006/relationships/image" Target="media/image3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3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岳綸 張</cp:lastModifiedBy>
  <cp:revision>9</cp:revision>
  <dcterms:created xsi:type="dcterms:W3CDTF">2014-12-26T12:20:00Z</dcterms:created>
  <dcterms:modified xsi:type="dcterms:W3CDTF">2019-01-03T08:44:00Z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