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514" w:rsidRPr="00A874F3" w:rsidRDefault="00EF3514" w:rsidP="005D15E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4F3">
        <w:rPr>
          <w:rFonts w:ascii="Times New Roman" w:hAnsi="Times New Roman" w:cs="Times New Roman"/>
          <w:b/>
          <w:sz w:val="28"/>
          <w:szCs w:val="28"/>
        </w:rPr>
        <w:t>Digital Communication</w:t>
      </w:r>
    </w:p>
    <w:p w:rsidR="00EF3514" w:rsidRPr="00A874F3" w:rsidRDefault="00EF3514" w:rsidP="005D15E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74F3">
        <w:rPr>
          <w:rFonts w:ascii="Times New Roman" w:hAnsi="Times New Roman" w:cs="Times New Roman"/>
          <w:b/>
          <w:sz w:val="28"/>
          <w:szCs w:val="28"/>
        </w:rPr>
        <w:t>2018</w:t>
      </w:r>
      <w:r w:rsidRPr="00A874F3">
        <w:rPr>
          <w:rFonts w:ascii="Times New Roman" w:hAnsi="Times New Roman" w:cs="Times New Roman"/>
          <w:sz w:val="28"/>
          <w:szCs w:val="28"/>
        </w:rPr>
        <w:t>–Ch</w:t>
      </w:r>
      <w:r w:rsidRPr="00A874F3">
        <w:rPr>
          <w:rFonts w:ascii="Times New Roman" w:hAnsi="Times New Roman" w:cs="Times New Roman"/>
          <w:sz w:val="28"/>
          <w:szCs w:val="28"/>
        </w:rPr>
        <w:t>3</w:t>
      </w:r>
      <w:r w:rsidRPr="00A874F3">
        <w:rPr>
          <w:rFonts w:ascii="Times New Roman" w:hAnsi="Times New Roman" w:cs="Times New Roman"/>
          <w:sz w:val="28"/>
          <w:szCs w:val="28"/>
        </w:rPr>
        <w:t xml:space="preserve"> exercises</w:t>
      </w:r>
    </w:p>
    <w:p w:rsidR="00EF3514" w:rsidRPr="00A874F3" w:rsidRDefault="00EF3514" w:rsidP="005D15EF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74F3">
        <w:rPr>
          <w:rFonts w:ascii="Times New Roman" w:hAnsi="Times New Roman" w:cs="Times New Roman"/>
          <w:b/>
          <w:sz w:val="28"/>
          <w:szCs w:val="28"/>
          <w:u w:val="single"/>
        </w:rPr>
        <w:t>Problem 1</w:t>
      </w:r>
      <w:bookmarkStart w:id="0" w:name="_GoBack"/>
      <w:bookmarkEnd w:id="0"/>
    </w:p>
    <w:p w:rsidR="00A56290" w:rsidRPr="00A874F3" w:rsidRDefault="00A56290" w:rsidP="005D15E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874F3">
        <w:rPr>
          <w:rFonts w:ascii="Times New Roman" w:hAnsi="Times New Roman" w:cs="Times New Roman"/>
          <w:sz w:val="28"/>
          <w:szCs w:val="28"/>
        </w:rPr>
        <w:t>Consider the three waveforms</w:t>
      </w:r>
      <w:r w:rsidR="00E61546" w:rsidRPr="00A874F3">
        <w:rPr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f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e>
        </m:d>
      </m:oMath>
      <w:r w:rsidRPr="00A874F3">
        <w:rPr>
          <w:rFonts w:ascii="Times New Roman" w:hAnsi="Times New Roman" w:cs="Times New Roman"/>
          <w:sz w:val="28"/>
          <w:szCs w:val="28"/>
        </w:rPr>
        <w:t xml:space="preserve"> shown in the following figure.</w:t>
      </w:r>
    </w:p>
    <w:p w:rsidR="00382891" w:rsidRPr="00A874F3" w:rsidRDefault="00A56290" w:rsidP="005D15EF">
      <w:pPr>
        <w:pStyle w:val="a5"/>
        <w:numPr>
          <w:ilvl w:val="0"/>
          <w:numId w:val="7"/>
        </w:numPr>
        <w:spacing w:line="360" w:lineRule="auto"/>
        <w:ind w:leftChars="0"/>
        <w:rPr>
          <w:rFonts w:ascii="Times New Roman" w:hAnsi="Times New Roman" w:cs="Times New Roman"/>
          <w:sz w:val="28"/>
          <w:szCs w:val="28"/>
        </w:rPr>
      </w:pPr>
      <w:r w:rsidRPr="00A874F3">
        <w:rPr>
          <w:rFonts w:ascii="Times New Roman" w:hAnsi="Times New Roman" w:cs="Times New Roman"/>
          <w:sz w:val="28"/>
          <w:szCs w:val="28"/>
        </w:rPr>
        <w:t>Show that these waveforms are orthonormal.</w:t>
      </w:r>
      <w:r w:rsidR="00E61546" w:rsidRPr="00A874F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E61546" w:rsidRPr="00A874F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14FB200" wp14:editId="596C86D6">
            <wp:extent cx="4800600" cy="3781425"/>
            <wp:effectExtent l="0" t="0" r="0" b="952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3781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6290" w:rsidRPr="00A874F3" w:rsidRDefault="00A56290" w:rsidP="005D15EF">
      <w:pPr>
        <w:pStyle w:val="a5"/>
        <w:numPr>
          <w:ilvl w:val="0"/>
          <w:numId w:val="7"/>
        </w:numPr>
        <w:spacing w:line="360" w:lineRule="auto"/>
        <w:ind w:leftChars="0"/>
        <w:jc w:val="both"/>
        <w:rPr>
          <w:rFonts w:ascii="Times New Roman" w:hAnsi="Times New Roman" w:cs="Times New Roman"/>
          <w:sz w:val="28"/>
          <w:szCs w:val="28"/>
        </w:rPr>
      </w:pPr>
      <w:r w:rsidRPr="00A874F3">
        <w:rPr>
          <w:rFonts w:ascii="Times New Roman" w:hAnsi="Times New Roman" w:cs="Times New Roman"/>
          <w:sz w:val="28"/>
          <w:szCs w:val="28"/>
        </w:rPr>
        <w:t>Express the waveform</w:t>
      </w:r>
      <w:r w:rsidR="00AB4879" w:rsidRPr="00A874F3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x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e>
        </m:d>
      </m:oMath>
      <w:r w:rsidRPr="00A874F3">
        <w:rPr>
          <w:rFonts w:ascii="Times New Roman" w:hAnsi="Times New Roman" w:cs="Times New Roman"/>
          <w:sz w:val="28"/>
          <w:szCs w:val="28"/>
        </w:rPr>
        <w:t xml:space="preserve"> as a linear combination of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f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, n=1,2,3</m:t>
        </m:r>
      </m:oMath>
      <w:r w:rsidRPr="00A874F3">
        <w:rPr>
          <w:rFonts w:ascii="Times New Roman" w:hAnsi="Times New Roman" w:cs="Times New Roman"/>
          <w:sz w:val="28"/>
          <w:szCs w:val="28"/>
        </w:rPr>
        <w:t>, if</w:t>
      </w:r>
    </w:p>
    <w:p w:rsidR="00E61546" w:rsidRPr="00A874F3" w:rsidRDefault="00E61546" w:rsidP="005D15E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x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t</m:t>
              </m:r>
            </m:e>
          </m:d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-1 ,   0≤t&lt;1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   1,   1≤t&lt;3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-1,   3≤t&lt;4</m:t>
                  </m:r>
                </m:e>
              </m:eqArr>
            </m:e>
          </m:d>
        </m:oMath>
      </m:oMathPara>
    </w:p>
    <w:p w:rsidR="00382891" w:rsidRPr="00A874F3" w:rsidRDefault="00A56290" w:rsidP="005D15EF">
      <w:pPr>
        <w:spacing w:line="360" w:lineRule="auto"/>
        <w:ind w:left="2" w:firstLineChars="201" w:firstLine="563"/>
        <w:rPr>
          <w:rFonts w:ascii="Times New Roman" w:hAnsi="Times New Roman" w:cs="Times New Roman"/>
          <w:sz w:val="28"/>
          <w:szCs w:val="28"/>
        </w:rPr>
      </w:pPr>
      <w:r w:rsidRPr="00A874F3">
        <w:rPr>
          <w:rFonts w:ascii="Times New Roman" w:hAnsi="Times New Roman" w:cs="Times New Roman"/>
          <w:sz w:val="28"/>
          <w:szCs w:val="28"/>
        </w:rPr>
        <w:t>and determine the weighting coefficients.</w:t>
      </w:r>
    </w:p>
    <w:p w:rsidR="00AB4879" w:rsidRPr="00A874F3" w:rsidRDefault="00AB4879" w:rsidP="005D15E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874F3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F3514" w:rsidRPr="00A874F3" w:rsidRDefault="00EF3514" w:rsidP="005D15EF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74F3">
        <w:rPr>
          <w:rFonts w:ascii="Times New Roman" w:hAnsi="Times New Roman" w:cs="Times New Roman"/>
          <w:b/>
          <w:sz w:val="28"/>
          <w:szCs w:val="28"/>
          <w:u w:val="single"/>
        </w:rPr>
        <w:t xml:space="preserve">Problem </w:t>
      </w:r>
      <w:r w:rsidRPr="00A874F3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</w:p>
    <w:p w:rsidR="00382891" w:rsidRPr="00A874F3" w:rsidRDefault="00145638" w:rsidP="005D15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4F3">
        <w:rPr>
          <w:rFonts w:ascii="Times New Roman" w:hAnsi="Times New Roman" w:cs="Times New Roman"/>
          <w:sz w:val="28"/>
          <w:szCs w:val="28"/>
        </w:rPr>
        <w:t>Consider the octal signal poin</w:t>
      </w:r>
      <w:r w:rsidR="00FD2793" w:rsidRPr="00A874F3">
        <w:rPr>
          <w:rFonts w:ascii="Times New Roman" w:hAnsi="Times New Roman" w:cs="Times New Roman"/>
          <w:sz w:val="28"/>
          <w:szCs w:val="28"/>
        </w:rPr>
        <w:t xml:space="preserve">t constellations in the following figure. </w:t>
      </w:r>
    </w:p>
    <w:p w:rsidR="00145638" w:rsidRPr="00A874F3" w:rsidRDefault="00145638" w:rsidP="005D15EF">
      <w:pPr>
        <w:pStyle w:val="a5"/>
        <w:numPr>
          <w:ilvl w:val="0"/>
          <w:numId w:val="12"/>
        </w:numPr>
        <w:spacing w:line="360" w:lineRule="auto"/>
        <w:ind w:leftChars="0"/>
        <w:jc w:val="both"/>
        <w:rPr>
          <w:rFonts w:ascii="Times New Roman" w:hAnsi="Times New Roman" w:cs="Times New Roman"/>
          <w:sz w:val="28"/>
          <w:szCs w:val="28"/>
        </w:rPr>
      </w:pPr>
      <w:r w:rsidRPr="00A874F3">
        <w:rPr>
          <w:rFonts w:ascii="Times New Roman" w:hAnsi="Times New Roman" w:cs="Times New Roman"/>
          <w:sz w:val="28"/>
          <w:szCs w:val="28"/>
        </w:rPr>
        <w:t>The nearest-neighbor signal points in the 8-QAM signal constellation are separated</w:t>
      </w:r>
      <w:r w:rsidR="00FD2793" w:rsidRPr="00A874F3">
        <w:rPr>
          <w:rFonts w:ascii="Times New Roman" w:hAnsi="Times New Roman" w:cs="Times New Roman"/>
          <w:sz w:val="28"/>
          <w:szCs w:val="28"/>
        </w:rPr>
        <w:t xml:space="preserve"> in distanc</w:t>
      </w:r>
      <w:r w:rsidR="00AB4879" w:rsidRPr="00A874F3">
        <w:rPr>
          <w:rFonts w:ascii="Times New Roman" w:hAnsi="Times New Roman" w:cs="Times New Roman"/>
          <w:sz w:val="28"/>
          <w:szCs w:val="28"/>
        </w:rPr>
        <w:t>e by A units. Determine the radius</w:t>
      </w:r>
      <w:r w:rsidR="00FD2793" w:rsidRPr="00A874F3">
        <w:rPr>
          <w:rFonts w:ascii="Times New Roman" w:hAnsi="Times New Roman" w:cs="Times New Roman"/>
          <w:sz w:val="28"/>
          <w:szCs w:val="28"/>
        </w:rPr>
        <w:t xml:space="preserve"> </w:t>
      </w:r>
      <w:r w:rsidR="00FD2793" w:rsidRPr="00A874F3">
        <w:rPr>
          <w:rFonts w:ascii="Times New Roman" w:hAnsi="Times New Roman" w:cs="Times New Roman"/>
          <w:i/>
          <w:sz w:val="28"/>
          <w:szCs w:val="28"/>
        </w:rPr>
        <w:t>a</w:t>
      </w:r>
      <w:r w:rsidR="00FD2793" w:rsidRPr="00A874F3">
        <w:rPr>
          <w:rFonts w:ascii="Times New Roman" w:hAnsi="Times New Roman" w:cs="Times New Roman"/>
          <w:sz w:val="28"/>
          <w:szCs w:val="28"/>
        </w:rPr>
        <w:t xml:space="preserve"> and</w:t>
      </w:r>
      <w:r w:rsidR="00FD2793" w:rsidRPr="00A874F3">
        <w:rPr>
          <w:rFonts w:ascii="Times New Roman" w:hAnsi="Times New Roman" w:cs="Times New Roman"/>
          <w:i/>
          <w:sz w:val="28"/>
          <w:szCs w:val="28"/>
        </w:rPr>
        <w:t xml:space="preserve"> b</w:t>
      </w:r>
      <w:r w:rsidR="00FD2793" w:rsidRPr="00A874F3">
        <w:rPr>
          <w:rFonts w:ascii="Times New Roman" w:hAnsi="Times New Roman" w:cs="Times New Roman"/>
          <w:sz w:val="28"/>
          <w:szCs w:val="28"/>
        </w:rPr>
        <w:t xml:space="preserve"> of the inner and outer circles, respectively.</w:t>
      </w:r>
    </w:p>
    <w:p w:rsidR="00FD2793" w:rsidRPr="00A874F3" w:rsidRDefault="00FD2793" w:rsidP="005D15EF">
      <w:pPr>
        <w:pStyle w:val="a5"/>
        <w:numPr>
          <w:ilvl w:val="0"/>
          <w:numId w:val="12"/>
        </w:numPr>
        <w:spacing w:line="360" w:lineRule="auto"/>
        <w:ind w:leftChars="0"/>
        <w:jc w:val="both"/>
        <w:rPr>
          <w:rFonts w:ascii="Times New Roman" w:hAnsi="Times New Roman" w:cs="Times New Roman"/>
          <w:sz w:val="28"/>
          <w:szCs w:val="28"/>
        </w:rPr>
      </w:pPr>
      <w:r w:rsidRPr="00A874F3">
        <w:rPr>
          <w:rFonts w:ascii="Times New Roman" w:hAnsi="Times New Roman" w:cs="Times New Roman"/>
          <w:sz w:val="28"/>
          <w:szCs w:val="28"/>
        </w:rPr>
        <w:t xml:space="preserve">The adjacent signal points in the 8-PSK are separated by a distance of A units. Determine the radius </w:t>
      </w:r>
      <w:r w:rsidRPr="00A874F3">
        <w:rPr>
          <w:rFonts w:ascii="Times New Roman" w:hAnsi="Times New Roman" w:cs="Times New Roman"/>
          <w:i/>
          <w:sz w:val="28"/>
          <w:szCs w:val="28"/>
        </w:rPr>
        <w:t xml:space="preserve">r </w:t>
      </w:r>
      <w:r w:rsidRPr="00A874F3">
        <w:rPr>
          <w:rFonts w:ascii="Times New Roman" w:hAnsi="Times New Roman" w:cs="Times New Roman"/>
          <w:sz w:val="28"/>
          <w:szCs w:val="28"/>
        </w:rPr>
        <w:t>of the circle.</w:t>
      </w:r>
    </w:p>
    <w:p w:rsidR="00FD2793" w:rsidRPr="00A874F3" w:rsidRDefault="00382891" w:rsidP="005D15EF">
      <w:pPr>
        <w:pStyle w:val="a5"/>
        <w:spacing w:line="360" w:lineRule="auto"/>
        <w:ind w:leftChars="0" w:left="360"/>
        <w:jc w:val="center"/>
        <w:rPr>
          <w:rFonts w:ascii="Times New Roman" w:hAnsi="Times New Roman" w:cs="Times New Roman"/>
          <w:sz w:val="28"/>
          <w:szCs w:val="28"/>
        </w:rPr>
      </w:pPr>
      <w:r w:rsidRPr="00A874F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76675" cy="2627630"/>
            <wp:effectExtent l="0" t="0" r="9525" b="127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6675" cy="2627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15EF" w:rsidRDefault="005D15EF" w:rsidP="005D15EF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F3514" w:rsidRPr="00A874F3" w:rsidRDefault="00EF3514" w:rsidP="005D15EF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74F3">
        <w:rPr>
          <w:rFonts w:ascii="Times New Roman" w:hAnsi="Times New Roman" w:cs="Times New Roman"/>
          <w:b/>
          <w:sz w:val="28"/>
          <w:szCs w:val="28"/>
          <w:u w:val="single"/>
        </w:rPr>
        <w:t xml:space="preserve">Problem </w:t>
      </w:r>
      <w:r w:rsidRPr="00A874F3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</w:p>
    <w:p w:rsidR="00FD2793" w:rsidRPr="00A874F3" w:rsidRDefault="00FD2793" w:rsidP="005D15EF">
      <w:p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A874F3">
        <w:rPr>
          <w:rFonts w:ascii="Times New Roman" w:hAnsi="Times New Roman" w:cs="Times New Roman"/>
          <w:noProof/>
          <w:sz w:val="28"/>
          <w:szCs w:val="28"/>
        </w:rPr>
        <w:t>A PAM partial-response signal (PRS) is generated as shown in the following figure by exciting an ideal lowpass filter of bandwidth W by the sequence</w:t>
      </w:r>
    </w:p>
    <w:p w:rsidR="00FD2793" w:rsidRPr="00A874F3" w:rsidRDefault="00FD2793" w:rsidP="005D15EF">
      <w:pPr>
        <w:spacing w:line="36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A874F3">
        <w:rPr>
          <w:rFonts w:ascii="Times New Roman" w:hAnsi="Times New Roman" w:cs="Times New Roman"/>
          <w:position w:val="-12"/>
          <w:sz w:val="28"/>
          <w:szCs w:val="28"/>
        </w:rPr>
        <w:object w:dxaOrig="12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57" type="#_x0000_t75" style="width:104.25pt;height:29.25pt" o:ole="">
            <v:imagedata r:id="rId10" o:title=""/>
          </v:shape>
          <o:OLEObject Type="Embed" ProgID="Equation.DSMT4" ShapeID="_x0000_i1257" DrawAspect="Content" ObjectID="_1605450471" r:id="rId11"/>
        </w:object>
      </w:r>
    </w:p>
    <w:p w:rsidR="00FD2793" w:rsidRPr="00A874F3" w:rsidRDefault="00FD2793" w:rsidP="005D15EF">
      <w:p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A874F3">
        <w:rPr>
          <w:rFonts w:ascii="Times New Roman" w:hAnsi="Times New Roman" w:cs="Times New Roman"/>
          <w:noProof/>
          <w:sz w:val="28"/>
          <w:szCs w:val="28"/>
        </w:rPr>
        <w:t xml:space="preserve">at a rate 1/T=2W symbols/s. The sequence </w:t>
      </w:r>
      <m:oMath>
        <m:r>
          <m:rPr>
            <m:sty m:val="p"/>
          </m:rPr>
          <w:rPr>
            <w:rFonts w:ascii="Cambria Math" w:hAnsi="Cambria Math" w:cs="Times New Roman"/>
            <w:noProof/>
            <w:sz w:val="28"/>
            <w:szCs w:val="28"/>
          </w:rPr>
          <m:t>{</m:t>
        </m:r>
        <m:sSub>
          <m:sSubPr>
            <m:ctrlPr>
              <w:rPr>
                <w:rFonts w:ascii="Cambria Math" w:hAnsi="Cambria Math" w:cs="Times New Roman"/>
                <w:noProof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 w:cs="Times New Roman"/>
                <w:noProof/>
                <w:sz w:val="28"/>
                <w:szCs w:val="28"/>
              </w:rPr>
              <m:t>n</m:t>
            </m:r>
          </m:sub>
        </m:sSub>
        <m:r>
          <m:rPr>
            <m:sty m:val="p"/>
          </m:rPr>
          <w:rPr>
            <w:rFonts w:ascii="Cambria Math" w:hAnsi="Cambria Math" w:cs="Times New Roman"/>
            <w:noProof/>
            <w:sz w:val="28"/>
            <w:szCs w:val="28"/>
          </w:rPr>
          <m:t>}</m:t>
        </m:r>
      </m:oMath>
      <w:r w:rsidR="00AB4879" w:rsidRPr="00A874F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767E27" w:rsidRPr="00A874F3">
        <w:rPr>
          <w:rFonts w:ascii="Times New Roman" w:hAnsi="Times New Roman" w:cs="Times New Roman"/>
          <w:noProof/>
          <w:sz w:val="28"/>
          <w:szCs w:val="28"/>
        </w:rPr>
        <w:t xml:space="preserve">consists of binary digits selected indepently from the alphabet </w:t>
      </w:r>
      <m:oMath>
        <m:r>
          <m:rPr>
            <m:sty m:val="p"/>
          </m:rPr>
          <w:rPr>
            <w:rFonts w:ascii="Cambria Math" w:hAnsi="Cambria Math" w:cs="Times New Roman"/>
            <w:noProof/>
            <w:sz w:val="28"/>
            <w:szCs w:val="28"/>
          </w:rPr>
          <m:t>{</m:t>
        </m:r>
        <m:r>
          <m:rPr>
            <m:sty m:val="p"/>
          </m:rPr>
          <w:rPr>
            <w:rFonts w:ascii="Cambria Math" w:hAnsi="Cambria Math" w:cs="Times New Roman"/>
            <w:noProof/>
            <w:sz w:val="28"/>
            <w:szCs w:val="28"/>
          </w:rPr>
          <m:t>1,-1</m:t>
        </m:r>
        <m:r>
          <m:rPr>
            <m:sty m:val="p"/>
          </m:rPr>
          <w:rPr>
            <w:rFonts w:ascii="Cambria Math" w:hAnsi="Cambria Math" w:cs="Times New Roman"/>
            <w:noProof/>
            <w:sz w:val="28"/>
            <w:szCs w:val="28"/>
          </w:rPr>
          <m:t>}</m:t>
        </m:r>
      </m:oMath>
      <w:r w:rsidR="00767E27" w:rsidRPr="00A874F3">
        <w:rPr>
          <w:rFonts w:ascii="Times New Roman" w:hAnsi="Times New Roman" w:cs="Times New Roman"/>
          <w:noProof/>
          <w:sz w:val="28"/>
          <w:szCs w:val="28"/>
        </w:rPr>
        <w:t xml:space="preserve"> with equal probability. Hence, the filtered signal has the form</w:t>
      </w:r>
    </w:p>
    <w:p w:rsidR="00767E27" w:rsidRPr="00A874F3" w:rsidRDefault="00767E27" w:rsidP="005D15E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74F3">
        <w:rPr>
          <w:rFonts w:ascii="Times New Roman" w:hAnsi="Times New Roman" w:cs="Times New Roman"/>
          <w:position w:val="-28"/>
          <w:sz w:val="28"/>
          <w:szCs w:val="28"/>
        </w:rPr>
        <w:object w:dxaOrig="3040" w:dyaOrig="680">
          <v:shape id="_x0000_i1258" type="#_x0000_t75" style="width:198pt;height:44.25pt" o:ole="">
            <v:imagedata r:id="rId12" o:title=""/>
          </v:shape>
          <o:OLEObject Type="Embed" ProgID="Equation.DSMT4" ShapeID="_x0000_i1258" DrawAspect="Content" ObjectID="_1605450472" r:id="rId13"/>
        </w:object>
      </w:r>
    </w:p>
    <w:p w:rsidR="00767E27" w:rsidRPr="00A874F3" w:rsidRDefault="00767E27" w:rsidP="005D15EF">
      <w:pPr>
        <w:spacing w:line="36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A874F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274310" cy="3590290"/>
            <wp:effectExtent l="0" t="0" r="2540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90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2891" w:rsidRPr="00A874F3" w:rsidRDefault="00245AE2" w:rsidP="005D15EF">
      <w:pPr>
        <w:pStyle w:val="a5"/>
        <w:numPr>
          <w:ilvl w:val="0"/>
          <w:numId w:val="13"/>
        </w:numPr>
        <w:spacing w:line="360" w:lineRule="auto"/>
        <w:ind w:leftChars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A874F3">
        <w:rPr>
          <w:rFonts w:ascii="Times New Roman" w:hAnsi="Times New Roman" w:cs="Times New Roman"/>
          <w:noProof/>
          <w:sz w:val="28"/>
          <w:szCs w:val="28"/>
        </w:rPr>
        <w:t>Determine the probability of occurrence of each symbol.</w:t>
      </w:r>
    </w:p>
    <w:p w:rsidR="00EF3514" w:rsidRDefault="00767E27" w:rsidP="005D15EF">
      <w:pPr>
        <w:pStyle w:val="a5"/>
        <w:numPr>
          <w:ilvl w:val="0"/>
          <w:numId w:val="13"/>
        </w:numPr>
        <w:spacing w:line="360" w:lineRule="auto"/>
        <w:ind w:leftChars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A874F3">
        <w:rPr>
          <w:rFonts w:ascii="Times New Roman" w:hAnsi="Times New Roman" w:cs="Times New Roman"/>
          <w:noProof/>
          <w:sz w:val="28"/>
          <w:szCs w:val="28"/>
        </w:rPr>
        <w:t xml:space="preserve">Determine the autocorrelation and power density spectrum of the three-level sequence </w:t>
      </w:r>
      <m:oMath>
        <m:r>
          <m:rPr>
            <m:sty m:val="p"/>
          </m:rPr>
          <w:rPr>
            <w:rFonts w:ascii="Cambria Math" w:hAnsi="Cambria Math" w:cs="Times New Roman"/>
            <w:noProof/>
            <w:sz w:val="28"/>
            <w:szCs w:val="28"/>
          </w:rPr>
          <m:t>{</m:t>
        </m:r>
        <m:sSub>
          <m:sSubPr>
            <m:ctrlPr>
              <w:rPr>
                <w:rFonts w:ascii="Cambria Math" w:hAnsi="Cambria Math" w:cs="Times New Roman"/>
                <w:noProof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 w:cs="Times New Roman"/>
                <w:noProof/>
                <w:sz w:val="28"/>
                <w:szCs w:val="28"/>
              </w:rPr>
              <m:t>n</m:t>
            </m:r>
          </m:sub>
        </m:sSub>
        <m:r>
          <m:rPr>
            <m:sty m:val="p"/>
          </m:rPr>
          <w:rPr>
            <w:rFonts w:ascii="Cambria Math" w:hAnsi="Cambria Math" w:cs="Times New Roman"/>
            <w:noProof/>
            <w:sz w:val="28"/>
            <w:szCs w:val="28"/>
          </w:rPr>
          <m:t>}</m:t>
        </m:r>
      </m:oMath>
      <w:r w:rsidR="00AB4879" w:rsidRPr="00A874F3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A874F3" w:rsidRPr="00A874F3" w:rsidRDefault="00A874F3" w:rsidP="005D15EF">
      <w:pPr>
        <w:pStyle w:val="a5"/>
        <w:spacing w:line="360" w:lineRule="auto"/>
        <w:ind w:leftChars="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EF3514" w:rsidRPr="00A874F3" w:rsidRDefault="00EF3514" w:rsidP="005D15EF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74F3">
        <w:rPr>
          <w:rFonts w:ascii="Times New Roman" w:hAnsi="Times New Roman" w:cs="Times New Roman"/>
          <w:b/>
          <w:sz w:val="28"/>
          <w:szCs w:val="28"/>
          <w:u w:val="single"/>
        </w:rPr>
        <w:t xml:space="preserve">Problem </w:t>
      </w:r>
      <w:r w:rsidRPr="00A874F3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</w:p>
    <w:p w:rsidR="00245AE2" w:rsidRPr="00A874F3" w:rsidRDefault="00BE1F43" w:rsidP="005D15EF">
      <w:p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A874F3">
        <w:rPr>
          <w:rFonts w:ascii="Times New Roman" w:hAnsi="Times New Roman" w:cs="Times New Roman"/>
          <w:noProof/>
          <w:sz w:val="28"/>
          <w:szCs w:val="28"/>
        </w:rPr>
        <w:t>Show that 16-QAM can be represented as a superposition of two four-phase constant envelpoe signals where each component is amplified separately before summing, i.e.,</w:t>
      </w:r>
    </w:p>
    <w:p w:rsidR="00BE1F43" w:rsidRPr="00A874F3" w:rsidRDefault="00BE1F43" w:rsidP="005D15E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74F3">
        <w:rPr>
          <w:rFonts w:ascii="Times New Roman" w:hAnsi="Times New Roman" w:cs="Times New Roman"/>
          <w:position w:val="-12"/>
          <w:sz w:val="28"/>
          <w:szCs w:val="28"/>
        </w:rPr>
        <w:object w:dxaOrig="6460" w:dyaOrig="360">
          <v:shape id="_x0000_i1259" type="#_x0000_t75" style="width:404.25pt;height:22.5pt" o:ole="">
            <v:imagedata r:id="rId15" o:title=""/>
          </v:shape>
          <o:OLEObject Type="Embed" ProgID="Equation.DSMT4" ShapeID="_x0000_i1259" DrawAspect="Content" ObjectID="_1605450473" r:id="rId16"/>
        </w:object>
      </w:r>
    </w:p>
    <w:p w:rsidR="00BE1F43" w:rsidRPr="00A874F3" w:rsidRDefault="00BE1F43" w:rsidP="005D15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4F3">
        <w:rPr>
          <w:rFonts w:ascii="Times New Roman" w:hAnsi="Times New Roman" w:cs="Times New Roman"/>
          <w:sz w:val="28"/>
          <w:szCs w:val="28"/>
        </w:rPr>
        <w:t xml:space="preserve">where </w:t>
      </w:r>
      <m:oMath>
        <m:d>
          <m:dPr>
            <m:begChr m:val="{"/>
            <m:endChr m:val="}"/>
            <m:ctrlPr>
              <w:rPr>
                <w:rFonts w:ascii="Cambria Math" w:hAnsi="Cambria Math" w:cs="Times New Roman"/>
                <w:noProof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noProof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noProof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noProof/>
                    <w:sz w:val="28"/>
                    <w:szCs w:val="28"/>
                  </w:rPr>
                  <m:t>n</m:t>
                </m:r>
              </m:sub>
            </m:sSub>
          </m:e>
        </m:d>
        <m:r>
          <m:rPr>
            <m:sty m:val="p"/>
          </m:rPr>
          <w:rPr>
            <w:rFonts w:ascii="Cambria Math" w:hAnsi="Cambria Math" w:cs="Times New Roman"/>
            <w:noProof/>
            <w:sz w:val="28"/>
            <w:szCs w:val="28"/>
          </w:rPr>
          <m:t xml:space="preserve">, 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noProof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noProof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noProof/>
                    <w:sz w:val="28"/>
                    <w:szCs w:val="28"/>
                  </w:rPr>
                  <m:t>B</m:t>
                </m:r>
              </m:e>
              <m:sub>
                <m:r>
                  <w:rPr>
                    <w:rFonts w:ascii="Cambria Math" w:hAnsi="Cambria Math" w:cs="Times New Roman"/>
                    <w:noProof/>
                    <w:sz w:val="28"/>
                    <w:szCs w:val="28"/>
                  </w:rPr>
                  <m:t>n</m:t>
                </m:r>
              </m:sub>
            </m:sSub>
          </m:e>
        </m:d>
        <m:r>
          <m:rPr>
            <m:sty m:val="p"/>
          </m:rPr>
          <w:rPr>
            <w:rFonts w:ascii="Cambria Math" w:hAnsi="Cambria Math" w:cs="Times New Roman"/>
            <w:noProof/>
            <w:sz w:val="28"/>
            <w:szCs w:val="28"/>
          </w:rPr>
          <m:t xml:space="preserve">, 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noProof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noProof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noProof/>
                    <w:sz w:val="28"/>
                    <w:szCs w:val="28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noProof/>
                    <w:sz w:val="28"/>
                    <w:szCs w:val="28"/>
                  </w:rPr>
                  <m:t>n</m:t>
                </m:r>
              </m:sub>
            </m:sSub>
          </m:e>
        </m:d>
        <m:r>
          <m:rPr>
            <m:sty m:val="p"/>
          </m:rPr>
          <w:rPr>
            <w:rFonts w:ascii="Cambria Math" w:hAnsi="Cambria Math" w:cs="Times New Roman"/>
            <w:noProof/>
            <w:sz w:val="28"/>
            <w:szCs w:val="28"/>
          </w:rPr>
          <m:t xml:space="preserve">, </m:t>
        </m:r>
        <m:r>
          <m:rPr>
            <m:sty m:val="p"/>
          </m:rPr>
          <w:rPr>
            <w:rFonts w:ascii="Cambria Math" w:hAnsi="Cambria Math" w:cs="Times New Roman"/>
            <w:noProof/>
            <w:sz w:val="28"/>
            <w:szCs w:val="28"/>
          </w:rPr>
          <m:t xml:space="preserve">and 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noProof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noProof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noProof/>
                    <w:sz w:val="28"/>
                    <w:szCs w:val="28"/>
                  </w:rPr>
                  <m:t>D</m:t>
                </m:r>
              </m:e>
              <m:sub>
                <m:r>
                  <w:rPr>
                    <w:rFonts w:ascii="Cambria Math" w:hAnsi="Cambria Math" w:cs="Times New Roman"/>
                    <w:noProof/>
                    <w:sz w:val="28"/>
                    <w:szCs w:val="28"/>
                  </w:rPr>
                  <m:t>n</m:t>
                </m:r>
              </m:sub>
            </m:sSub>
          </m:e>
        </m:d>
        <m:r>
          <m:rPr>
            <m:sty m:val="p"/>
          </m:rPr>
          <w:rPr>
            <w:rFonts w:ascii="Cambria Math" w:hAnsi="Cambria Math" w:cs="Times New Roman"/>
            <w:noProof/>
            <w:sz w:val="28"/>
            <w:szCs w:val="28"/>
          </w:rPr>
          <m:t xml:space="preserve">, </m:t>
        </m:r>
      </m:oMath>
      <w:r w:rsidRPr="00A874F3">
        <w:rPr>
          <w:rFonts w:ascii="Times New Roman" w:hAnsi="Times New Roman" w:cs="Times New Roman"/>
          <w:sz w:val="28"/>
          <w:szCs w:val="28"/>
        </w:rPr>
        <w:t xml:space="preserve">are statistically independent binary sequences with elements from the set </w:t>
      </w:r>
      <m:oMath>
        <m:r>
          <m:rPr>
            <m:sty m:val="p"/>
          </m:rPr>
          <w:rPr>
            <w:rFonts w:ascii="Cambria Math" w:hAnsi="Cambria Math" w:cs="Times New Roman"/>
            <w:noProof/>
            <w:sz w:val="28"/>
            <w:szCs w:val="28"/>
          </w:rPr>
          <m:t>{1,-1}</m:t>
        </m:r>
      </m:oMath>
      <w:r w:rsidRPr="00A874F3">
        <w:rPr>
          <w:rFonts w:ascii="Times New Roman" w:hAnsi="Times New Roman" w:cs="Times New Roman"/>
          <w:sz w:val="28"/>
          <w:szCs w:val="28"/>
        </w:rPr>
        <w:t xml:space="preserve"> and G is the amplifier gain. Thus, show that the resulting signal is equivalent to</w:t>
      </w:r>
    </w:p>
    <w:p w:rsidR="00BE1F43" w:rsidRPr="00A874F3" w:rsidRDefault="000718AD" w:rsidP="005D15E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74F3">
        <w:rPr>
          <w:rFonts w:ascii="Times New Roman" w:hAnsi="Times New Roman" w:cs="Times New Roman"/>
          <w:position w:val="-12"/>
          <w:sz w:val="28"/>
          <w:szCs w:val="28"/>
        </w:rPr>
        <w:object w:dxaOrig="3159" w:dyaOrig="360">
          <v:shape id="_x0000_i1260" type="#_x0000_t75" style="width:225.75pt;height:25.5pt" o:ole="">
            <v:imagedata r:id="rId17" o:title=""/>
          </v:shape>
          <o:OLEObject Type="Embed" ProgID="Equation.DSMT4" ShapeID="_x0000_i1260" DrawAspect="Content" ObjectID="_1605450474" r:id="rId18"/>
        </w:object>
      </w:r>
    </w:p>
    <w:p w:rsidR="000718AD" w:rsidRPr="00A874F3" w:rsidRDefault="000718AD" w:rsidP="005D15E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874F3">
        <w:rPr>
          <w:rFonts w:ascii="Times New Roman" w:hAnsi="Times New Roman" w:cs="Times New Roman"/>
          <w:sz w:val="28"/>
          <w:szCs w:val="28"/>
        </w:rPr>
        <w:t>and determine</w:t>
      </w:r>
      <w:r w:rsidRPr="00A874F3">
        <w:rPr>
          <w:rFonts w:ascii="Times New Roman" w:hAnsi="Times New Roman" w:cs="Times New Roman"/>
          <w:position w:val="-12"/>
          <w:sz w:val="28"/>
          <w:szCs w:val="28"/>
        </w:rPr>
        <w:object w:dxaOrig="260" w:dyaOrig="360">
          <v:shape id="_x0000_i1261" type="#_x0000_t75" style="width:17.25pt;height:24pt" o:ole="">
            <v:imagedata r:id="rId19" o:title=""/>
          </v:shape>
          <o:OLEObject Type="Embed" ProgID="Equation.DSMT4" ShapeID="_x0000_i1261" DrawAspect="Content" ObjectID="_1605450475" r:id="rId20"/>
        </w:object>
      </w:r>
      <w:r w:rsidRPr="00A874F3">
        <w:rPr>
          <w:rFonts w:ascii="Times New Roman" w:hAnsi="Times New Roman" w:cs="Times New Roman"/>
          <w:sz w:val="28"/>
          <w:szCs w:val="28"/>
        </w:rPr>
        <w:t>and</w:t>
      </w:r>
      <w:r w:rsidRPr="00A874F3">
        <w:rPr>
          <w:rFonts w:ascii="Times New Roman" w:hAnsi="Times New Roman" w:cs="Times New Roman"/>
          <w:position w:val="-12"/>
          <w:sz w:val="28"/>
          <w:szCs w:val="28"/>
        </w:rPr>
        <w:object w:dxaOrig="300" w:dyaOrig="360">
          <v:shape id="_x0000_i1262" type="#_x0000_t75" style="width:20.25pt;height:24pt" o:ole="">
            <v:imagedata r:id="rId21" o:title=""/>
          </v:shape>
          <o:OLEObject Type="Embed" ProgID="Equation.DSMT4" ShapeID="_x0000_i1262" DrawAspect="Content" ObjectID="_1605450476" r:id="rId22"/>
        </w:object>
      </w:r>
      <w:r w:rsidRPr="00A874F3">
        <w:rPr>
          <w:rFonts w:ascii="Times New Roman" w:hAnsi="Times New Roman" w:cs="Times New Roman"/>
          <w:sz w:val="28"/>
          <w:szCs w:val="28"/>
        </w:rPr>
        <w:t>in terms of</w:t>
      </w:r>
      <w:r w:rsidRPr="00A874F3">
        <w:rPr>
          <w:rFonts w:ascii="Times New Roman" w:hAnsi="Times New Roman" w:cs="Times New Roman"/>
          <w:position w:val="-12"/>
          <w:sz w:val="28"/>
          <w:szCs w:val="28"/>
        </w:rPr>
        <w:object w:dxaOrig="300" w:dyaOrig="360">
          <v:shape id="_x0000_i1263" type="#_x0000_t75" style="width:18.75pt;height:22.5pt" o:ole="">
            <v:imagedata r:id="rId23" o:title=""/>
          </v:shape>
          <o:OLEObject Type="Embed" ProgID="Equation.DSMT4" ShapeID="_x0000_i1263" DrawAspect="Content" ObjectID="_1605450477" r:id="rId24"/>
        </w:object>
      </w:r>
      <w:r w:rsidRPr="00A874F3">
        <w:rPr>
          <w:rFonts w:ascii="Times New Roman" w:hAnsi="Times New Roman" w:cs="Times New Roman"/>
          <w:sz w:val="28"/>
          <w:szCs w:val="28"/>
        </w:rPr>
        <w:t>,</w:t>
      </w:r>
      <w:r w:rsidRPr="00A874F3">
        <w:rPr>
          <w:rFonts w:ascii="Times New Roman" w:hAnsi="Times New Roman" w:cs="Times New Roman"/>
          <w:position w:val="-12"/>
          <w:sz w:val="28"/>
          <w:szCs w:val="28"/>
        </w:rPr>
        <w:object w:dxaOrig="300" w:dyaOrig="360">
          <v:shape id="_x0000_i1264" type="#_x0000_t75" style="width:18pt;height:21.75pt" o:ole="">
            <v:imagedata r:id="rId25" o:title=""/>
          </v:shape>
          <o:OLEObject Type="Embed" ProgID="Equation.DSMT4" ShapeID="_x0000_i1264" DrawAspect="Content" ObjectID="_1605450478" r:id="rId26"/>
        </w:object>
      </w:r>
      <w:r w:rsidRPr="00A874F3">
        <w:rPr>
          <w:rFonts w:ascii="Times New Roman" w:hAnsi="Times New Roman" w:cs="Times New Roman"/>
          <w:sz w:val="28"/>
          <w:szCs w:val="28"/>
        </w:rPr>
        <w:t>,</w:t>
      </w:r>
      <w:r w:rsidRPr="00A874F3">
        <w:rPr>
          <w:rFonts w:ascii="Times New Roman" w:hAnsi="Times New Roman" w:cs="Times New Roman"/>
          <w:position w:val="-12"/>
          <w:sz w:val="28"/>
          <w:szCs w:val="28"/>
        </w:rPr>
        <w:object w:dxaOrig="300" w:dyaOrig="360">
          <v:shape id="_x0000_i1265" type="#_x0000_t75" style="width:19.5pt;height:23.25pt" o:ole="">
            <v:imagedata r:id="rId27" o:title=""/>
          </v:shape>
          <o:OLEObject Type="Embed" ProgID="Equation.DSMT4" ShapeID="_x0000_i1265" DrawAspect="Content" ObjectID="_1605450479" r:id="rId28"/>
        </w:object>
      </w:r>
      <w:r w:rsidRPr="00A874F3">
        <w:rPr>
          <w:rFonts w:ascii="Times New Roman" w:hAnsi="Times New Roman" w:cs="Times New Roman"/>
          <w:sz w:val="28"/>
          <w:szCs w:val="28"/>
        </w:rPr>
        <w:t>, and</w:t>
      </w:r>
      <w:r w:rsidRPr="00A874F3">
        <w:rPr>
          <w:rFonts w:ascii="Times New Roman" w:hAnsi="Times New Roman" w:cs="Times New Roman"/>
          <w:position w:val="-12"/>
          <w:sz w:val="28"/>
          <w:szCs w:val="28"/>
        </w:rPr>
        <w:object w:dxaOrig="320" w:dyaOrig="360">
          <v:shape id="_x0000_i1266" type="#_x0000_t75" style="width:19.5pt;height:22.5pt" o:ole="">
            <v:imagedata r:id="rId29" o:title=""/>
          </v:shape>
          <o:OLEObject Type="Embed" ProgID="Equation.DSMT4" ShapeID="_x0000_i1266" DrawAspect="Content" ObjectID="_1605450480" r:id="rId30"/>
        </w:object>
      </w:r>
      <w:r w:rsidRPr="00A874F3">
        <w:rPr>
          <w:rFonts w:ascii="Times New Roman" w:hAnsi="Times New Roman" w:cs="Times New Roman"/>
          <w:sz w:val="28"/>
          <w:szCs w:val="28"/>
        </w:rPr>
        <w:t>.</w:t>
      </w:r>
    </w:p>
    <w:p w:rsidR="00A874F3" w:rsidRDefault="00A874F3" w:rsidP="005D15E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F3514" w:rsidRPr="00A874F3" w:rsidRDefault="00EF3514" w:rsidP="005D15EF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74F3">
        <w:rPr>
          <w:rFonts w:ascii="Times New Roman" w:hAnsi="Times New Roman" w:cs="Times New Roman"/>
          <w:b/>
          <w:sz w:val="28"/>
          <w:szCs w:val="28"/>
          <w:u w:val="single"/>
        </w:rPr>
        <w:t xml:space="preserve">Problem </w:t>
      </w:r>
      <w:r w:rsidRPr="00A874F3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</w:p>
    <w:p w:rsidR="00797C70" w:rsidRPr="00A874F3" w:rsidRDefault="000718AD" w:rsidP="005D15E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874F3">
        <w:rPr>
          <w:rFonts w:ascii="Times New Roman" w:hAnsi="Times New Roman" w:cs="Times New Roman"/>
          <w:sz w:val="28"/>
          <w:szCs w:val="28"/>
        </w:rPr>
        <w:t>The lowpass equivalent representation of a PAM signal is</w:t>
      </w:r>
    </w:p>
    <w:p w:rsidR="000718AD" w:rsidRPr="00A874F3" w:rsidRDefault="000718AD" w:rsidP="005D15E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74F3">
        <w:rPr>
          <w:rFonts w:ascii="Times New Roman" w:hAnsi="Times New Roman" w:cs="Times New Roman"/>
          <w:position w:val="-28"/>
          <w:sz w:val="28"/>
          <w:szCs w:val="28"/>
        </w:rPr>
        <w:object w:dxaOrig="2040" w:dyaOrig="540">
          <v:shape id="_x0000_i1267" type="#_x0000_t75" style="width:151.5pt;height:39.75pt" o:ole="">
            <v:imagedata r:id="rId31" o:title=""/>
          </v:shape>
          <o:OLEObject Type="Embed" ProgID="Equation.DSMT4" ShapeID="_x0000_i1267" DrawAspect="Content" ObjectID="_1605450481" r:id="rId32"/>
        </w:object>
      </w:r>
    </w:p>
    <w:p w:rsidR="000718AD" w:rsidRPr="00A874F3" w:rsidRDefault="000718AD" w:rsidP="005D15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4F3">
        <w:rPr>
          <w:rFonts w:ascii="Times New Roman" w:hAnsi="Times New Roman" w:cs="Times New Roman"/>
          <w:sz w:val="28"/>
          <w:szCs w:val="28"/>
        </w:rPr>
        <w:t xml:space="preserve">Suppose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g</m:t>
        </m:r>
        <m:r>
          <w:rPr>
            <w:rFonts w:ascii="Cambria Math" w:hAnsi="Cambria Math" w:cs="Times New Roman"/>
            <w:sz w:val="28"/>
            <w:szCs w:val="28"/>
          </w:rPr>
          <m:t>(t)</m:t>
        </m:r>
      </m:oMath>
      <w:r w:rsidRPr="00A874F3">
        <w:rPr>
          <w:rFonts w:ascii="Times New Roman" w:hAnsi="Times New Roman" w:cs="Times New Roman"/>
          <w:sz w:val="28"/>
          <w:szCs w:val="28"/>
        </w:rPr>
        <w:t xml:space="preserve"> is a rectangular pulse and </w:t>
      </w:r>
      <m:oMath>
        <m:sSub>
          <m:sSubPr>
            <m:ctrlPr>
              <w:rPr>
                <w:rFonts w:ascii="Cambria Math" w:hAnsi="Cambria Math" w:cs="Times New Roman"/>
                <w:noProof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 w:cs="Times New Roman"/>
                <w:noProof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="Times New Roman"/>
            <w:noProof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noProof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noProof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="Times New Roman"/>
            <w:noProof/>
            <w:sz w:val="28"/>
            <w:szCs w:val="28"/>
          </w:rPr>
          <m:t>-</m:t>
        </m:r>
        <m:sSub>
          <m:sSubPr>
            <m:ctrlPr>
              <w:rPr>
                <w:rFonts w:ascii="Cambria Math" w:hAnsi="Cambria Math" w:cs="Times New Roman"/>
                <w:noProof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noProof/>
                <w:sz w:val="28"/>
                <w:szCs w:val="28"/>
              </w:rPr>
              <m:t>n</m:t>
            </m:r>
            <m:r>
              <w:rPr>
                <w:rFonts w:ascii="Cambria Math" w:hAnsi="Cambria Math" w:cs="Times New Roman"/>
                <w:noProof/>
                <w:sz w:val="28"/>
                <w:szCs w:val="28"/>
              </w:rPr>
              <m:t>-2</m:t>
            </m:r>
          </m:sub>
        </m:sSub>
        <m:r>
          <m:rPr>
            <m:sty m:val="p"/>
          </m:rPr>
          <w:rPr>
            <w:rFonts w:ascii="Cambria Math" w:hAnsi="Cambria Math" w:cs="Times New Roman"/>
            <w:noProof/>
            <w:sz w:val="28"/>
            <w:szCs w:val="28"/>
          </w:rPr>
          <m:t xml:space="preserve">, </m:t>
        </m:r>
      </m:oMath>
      <w:r w:rsidRPr="00A874F3">
        <w:rPr>
          <w:rFonts w:ascii="Times New Roman" w:hAnsi="Times New Roman" w:cs="Times New Roman"/>
          <w:sz w:val="28"/>
          <w:szCs w:val="28"/>
        </w:rPr>
        <w:t xml:space="preserve">where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{</m:t>
        </m:r>
        <m:sSub>
          <m:sSubPr>
            <m:ctrlPr>
              <w:rPr>
                <w:rFonts w:ascii="Cambria Math" w:hAnsi="Cambria Math" w:cs="Times New Roman"/>
                <w:noProof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noProof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="Times New Roman"/>
            <w:noProof/>
            <w:sz w:val="28"/>
            <w:szCs w:val="28"/>
          </w:rPr>
          <m:t>}</m:t>
        </m:r>
      </m:oMath>
      <w:r w:rsidRPr="00A874F3">
        <w:rPr>
          <w:rFonts w:ascii="Times New Roman" w:hAnsi="Times New Roman" w:cs="Times New Roman"/>
          <w:sz w:val="28"/>
          <w:szCs w:val="28"/>
        </w:rPr>
        <w:t xml:space="preserve"> is a sequence of uncorrelated binary-valued (1,-1) random variables that occur with equal probability.</w:t>
      </w:r>
    </w:p>
    <w:p w:rsidR="000718AD" w:rsidRPr="00A874F3" w:rsidRDefault="000718AD" w:rsidP="005D15EF">
      <w:pPr>
        <w:pStyle w:val="a5"/>
        <w:numPr>
          <w:ilvl w:val="0"/>
          <w:numId w:val="14"/>
        </w:numPr>
        <w:spacing w:line="360" w:lineRule="auto"/>
        <w:ind w:leftChars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A874F3">
        <w:rPr>
          <w:rFonts w:ascii="Times New Roman" w:hAnsi="Times New Roman" w:cs="Times New Roman"/>
          <w:noProof/>
          <w:sz w:val="28"/>
          <w:szCs w:val="28"/>
        </w:rPr>
        <w:t>Determine the autocorrelation function of the sequence</w:t>
      </w:r>
      <w:r w:rsidR="00A874F3" w:rsidRPr="00A874F3">
        <w:rPr>
          <w:rFonts w:ascii="Times New Roman" w:hAnsi="Times New Roman" w:cs="Times New Roman"/>
          <w:noProof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noProof/>
            <w:sz w:val="28"/>
            <w:szCs w:val="28"/>
          </w:rPr>
          <m:t>{</m:t>
        </m:r>
        <m:sSub>
          <m:sSubPr>
            <m:ctrlPr>
              <w:rPr>
                <w:rFonts w:ascii="Cambria Math" w:hAnsi="Cambria Math" w:cs="Times New Roman"/>
                <w:noProof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 w:cs="Times New Roman"/>
                <w:noProof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="Times New Roman"/>
            <w:noProof/>
            <w:sz w:val="28"/>
            <w:szCs w:val="28"/>
          </w:rPr>
          <m:t>}</m:t>
        </m:r>
      </m:oMath>
      <w:r w:rsidR="00A874F3" w:rsidRPr="00A874F3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0718AD" w:rsidRPr="00A874F3" w:rsidRDefault="000718AD" w:rsidP="005D15EF">
      <w:pPr>
        <w:pStyle w:val="a5"/>
        <w:numPr>
          <w:ilvl w:val="0"/>
          <w:numId w:val="14"/>
        </w:numPr>
        <w:spacing w:line="360" w:lineRule="auto"/>
        <w:ind w:leftChars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A874F3">
        <w:rPr>
          <w:rFonts w:ascii="Times New Roman" w:hAnsi="Times New Roman" w:cs="Times New Roman"/>
          <w:noProof/>
          <w:sz w:val="28"/>
          <w:szCs w:val="28"/>
        </w:rPr>
        <w:t xml:space="preserve">Determine the power density spectrum of </w:t>
      </w:r>
      <w:r w:rsidR="00A874F3" w:rsidRPr="00A874F3">
        <w:rPr>
          <w:rFonts w:ascii="Times New Roman" w:hAnsi="Times New Roman" w:cs="Times New Roman"/>
          <w:i/>
          <w:noProof/>
          <w:sz w:val="28"/>
          <w:szCs w:val="28"/>
        </w:rPr>
        <w:t>u</w:t>
      </w:r>
      <w:r w:rsidR="00A874F3" w:rsidRPr="005D15EF">
        <w:rPr>
          <w:rFonts w:ascii="Times New Roman" w:hAnsi="Times New Roman" w:cs="Times New Roman"/>
          <w:noProof/>
          <w:sz w:val="28"/>
          <w:szCs w:val="28"/>
        </w:rPr>
        <w:t>(</w:t>
      </w:r>
      <w:r w:rsidR="00A874F3" w:rsidRPr="00A874F3">
        <w:rPr>
          <w:rFonts w:ascii="Times New Roman" w:hAnsi="Times New Roman" w:cs="Times New Roman"/>
          <w:i/>
          <w:noProof/>
          <w:sz w:val="28"/>
          <w:szCs w:val="28"/>
        </w:rPr>
        <w:t>t</w:t>
      </w:r>
      <w:r w:rsidR="00A874F3" w:rsidRPr="005D15EF">
        <w:rPr>
          <w:rFonts w:ascii="Times New Roman" w:hAnsi="Times New Roman" w:cs="Times New Roman"/>
          <w:noProof/>
          <w:sz w:val="28"/>
          <w:szCs w:val="28"/>
        </w:rPr>
        <w:t>)</w:t>
      </w:r>
      <w:r w:rsidRPr="00A874F3">
        <w:rPr>
          <w:rFonts w:ascii="Times New Roman" w:hAnsi="Times New Roman" w:cs="Times New Roman"/>
          <w:sz w:val="28"/>
          <w:szCs w:val="28"/>
        </w:rPr>
        <w:t>.</w:t>
      </w:r>
    </w:p>
    <w:p w:rsidR="000718AD" w:rsidRPr="00A874F3" w:rsidRDefault="000718AD" w:rsidP="005D15EF">
      <w:pPr>
        <w:pStyle w:val="a5"/>
        <w:numPr>
          <w:ilvl w:val="0"/>
          <w:numId w:val="14"/>
        </w:numPr>
        <w:spacing w:line="360" w:lineRule="auto"/>
        <w:ind w:leftChars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A874F3">
        <w:rPr>
          <w:rFonts w:ascii="Times New Roman" w:hAnsi="Times New Roman" w:cs="Times New Roman"/>
          <w:sz w:val="28"/>
          <w:szCs w:val="28"/>
        </w:rPr>
        <w:t>Repeat (</w:t>
      </w:r>
      <w:r w:rsidR="00A874F3" w:rsidRPr="00A874F3">
        <w:rPr>
          <w:rFonts w:ascii="Times New Roman" w:hAnsi="Times New Roman" w:cs="Times New Roman"/>
          <w:sz w:val="28"/>
          <w:szCs w:val="28"/>
        </w:rPr>
        <w:t>b</w:t>
      </w:r>
      <w:r w:rsidRPr="00A874F3">
        <w:rPr>
          <w:rFonts w:ascii="Times New Roman" w:hAnsi="Times New Roman" w:cs="Times New Roman"/>
          <w:sz w:val="28"/>
          <w:szCs w:val="28"/>
        </w:rPr>
        <w:t>) if the possible values of the</w:t>
      </w:r>
      <w:r w:rsidR="00A874F3" w:rsidRPr="00A874F3">
        <w:rPr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noProof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noProof/>
                <w:sz w:val="28"/>
                <w:szCs w:val="28"/>
              </w:rPr>
              <m:t>n</m:t>
            </m:r>
          </m:sub>
        </m:sSub>
      </m:oMath>
      <w:r w:rsidRPr="00A874F3">
        <w:rPr>
          <w:rFonts w:ascii="Times New Roman" w:hAnsi="Times New Roman" w:cs="Times New Roman"/>
          <w:sz w:val="28"/>
          <w:szCs w:val="28"/>
        </w:rPr>
        <w:t xml:space="preserve"> are (0,1).</w:t>
      </w:r>
    </w:p>
    <w:p w:rsidR="00A874F3" w:rsidRPr="005D15EF" w:rsidRDefault="00A874F3" w:rsidP="005D15EF">
      <w:pPr>
        <w:spacing w:line="36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EF3514" w:rsidRPr="00A874F3" w:rsidRDefault="00EF3514" w:rsidP="005D15EF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74F3">
        <w:rPr>
          <w:rFonts w:ascii="Times New Roman" w:hAnsi="Times New Roman" w:cs="Times New Roman"/>
          <w:b/>
          <w:sz w:val="28"/>
          <w:szCs w:val="28"/>
          <w:u w:val="single"/>
        </w:rPr>
        <w:t xml:space="preserve">Problem </w:t>
      </w:r>
      <w:r w:rsidRPr="00A874F3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</w:p>
    <w:p w:rsidR="005D15EF" w:rsidRDefault="001E79C3" w:rsidP="005D15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4F3">
        <w:rPr>
          <w:rFonts w:ascii="Times New Roman" w:hAnsi="Times New Roman" w:cs="Times New Roman"/>
          <w:noProof/>
          <w:sz w:val="28"/>
          <w:szCs w:val="28"/>
        </w:rPr>
        <w:t xml:space="preserve">Let </w:t>
      </w:r>
      <m:oMath>
        <m:r>
          <w:rPr>
            <w:rFonts w:ascii="Cambria Math" w:hAnsi="Cambria Math" w:cs="Times New Roman"/>
            <w:sz w:val="28"/>
            <w:szCs w:val="28"/>
          </w:rPr>
          <m:t>X(t)</m:t>
        </m:r>
      </m:oMath>
      <w:r w:rsidRPr="00A874F3">
        <w:rPr>
          <w:rFonts w:ascii="Times New Roman" w:hAnsi="Times New Roman" w:cs="Times New Roman"/>
          <w:sz w:val="28"/>
          <w:szCs w:val="28"/>
        </w:rPr>
        <w:t xml:space="preserve"> denote a (real, zero mean, WSS) bandpass process with autocorrelation function </w:t>
      </w:r>
      <w:r w:rsidRPr="00A874F3">
        <w:rPr>
          <w:rFonts w:ascii="Times New Roman" w:hAnsi="Times New Roman" w:cs="Times New Roman"/>
          <w:position w:val="-12"/>
          <w:sz w:val="28"/>
          <w:szCs w:val="28"/>
        </w:rPr>
        <w:object w:dxaOrig="600" w:dyaOrig="360">
          <v:shape id="_x0000_i1272" type="#_x0000_t75" style="width:33.75pt;height:20.25pt" o:ole="">
            <v:imagedata r:id="rId33" o:title=""/>
          </v:shape>
          <o:OLEObject Type="Embed" ProgID="Equation.DSMT4" ShapeID="_x0000_i1272" DrawAspect="Content" ObjectID="_1605450482" r:id="rId34"/>
        </w:object>
      </w:r>
      <w:r w:rsidRPr="00A874F3">
        <w:rPr>
          <w:rFonts w:ascii="Times New Roman" w:hAnsi="Times New Roman" w:cs="Times New Roman"/>
          <w:sz w:val="28"/>
          <w:szCs w:val="28"/>
        </w:rPr>
        <w:t xml:space="preserve"> and power spectral density </w:t>
      </w:r>
      <w:r w:rsidR="001C501A" w:rsidRPr="00A874F3">
        <w:rPr>
          <w:rFonts w:ascii="Times New Roman" w:hAnsi="Times New Roman" w:cs="Times New Roman"/>
          <w:position w:val="-12"/>
          <w:sz w:val="28"/>
          <w:szCs w:val="28"/>
        </w:rPr>
        <w:object w:dxaOrig="639" w:dyaOrig="360">
          <v:shape id="_x0000_i1273" type="#_x0000_t75" style="width:37.5pt;height:21pt" o:ole="">
            <v:imagedata r:id="rId35" o:title=""/>
          </v:shape>
          <o:OLEObject Type="Embed" ProgID="Equation.DSMT4" ShapeID="_x0000_i1273" DrawAspect="Content" ObjectID="_1605450483" r:id="rId36"/>
        </w:object>
      </w:r>
      <w:r w:rsidR="001C501A" w:rsidRPr="00A874F3">
        <w:rPr>
          <w:rFonts w:ascii="Times New Roman" w:hAnsi="Times New Roman" w:cs="Times New Roman"/>
          <w:sz w:val="28"/>
          <w:szCs w:val="28"/>
        </w:rPr>
        <w:t xml:space="preserve">, where </w:t>
      </w:r>
      <w:r w:rsidR="001C501A" w:rsidRPr="00A874F3">
        <w:rPr>
          <w:rFonts w:ascii="Times New Roman" w:hAnsi="Times New Roman" w:cs="Times New Roman"/>
          <w:position w:val="-12"/>
          <w:sz w:val="28"/>
          <w:szCs w:val="28"/>
        </w:rPr>
        <w:object w:dxaOrig="940" w:dyaOrig="360">
          <v:shape id="_x0000_i1274" type="#_x0000_t75" style="width:55.5pt;height:21pt" o:ole="">
            <v:imagedata r:id="rId37" o:title=""/>
          </v:shape>
          <o:OLEObject Type="Embed" ProgID="Equation.DSMT4" ShapeID="_x0000_i1274" DrawAspect="Content" ObjectID="_1605450484" r:id="rId38"/>
        </w:object>
      </w:r>
      <w:r w:rsidR="001C501A" w:rsidRPr="00A874F3">
        <w:rPr>
          <w:rFonts w:ascii="Times New Roman" w:hAnsi="Times New Roman" w:cs="Times New Roman"/>
          <w:sz w:val="28"/>
          <w:szCs w:val="28"/>
        </w:rPr>
        <w:t xml:space="preserve">, and let </w:t>
      </w:r>
      <w:r w:rsidR="001C501A" w:rsidRPr="00A874F3">
        <w:rPr>
          <w:rFonts w:ascii="Times New Roman" w:hAnsi="Times New Roman" w:cs="Times New Roman"/>
          <w:position w:val="-10"/>
          <w:sz w:val="28"/>
          <w:szCs w:val="28"/>
        </w:rPr>
        <w:object w:dxaOrig="520" w:dyaOrig="380">
          <v:shape id="_x0000_i1275" type="#_x0000_t75" style="width:30.75pt;height:21.75pt" o:ole="">
            <v:imagedata r:id="rId39" o:title=""/>
          </v:shape>
          <o:OLEObject Type="Embed" ProgID="Equation.DSMT4" ShapeID="_x0000_i1275" DrawAspect="Content" ObjectID="_1605450485" r:id="rId40"/>
        </w:object>
      </w:r>
      <w:r w:rsidR="001C501A" w:rsidRPr="00A874F3">
        <w:rPr>
          <w:rFonts w:ascii="Times New Roman" w:hAnsi="Times New Roman" w:cs="Times New Roman"/>
          <w:sz w:val="28"/>
          <w:szCs w:val="28"/>
        </w:rPr>
        <w:t xml:space="preserve"> denote the Hilbert transform of</w:t>
      </w:r>
      <w:r w:rsidR="00A874F3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X(t)</m:t>
        </m:r>
      </m:oMath>
      <w:r w:rsidR="001C501A" w:rsidRPr="00A874F3">
        <w:rPr>
          <w:rFonts w:ascii="Times New Roman" w:hAnsi="Times New Roman" w:cs="Times New Roman"/>
          <w:sz w:val="28"/>
          <w:szCs w:val="28"/>
        </w:rPr>
        <w:t xml:space="preserve">. Then </w:t>
      </w:r>
      <m:oMath>
        <m:acc>
          <m:accPr>
            <m:ctrlPr>
              <w:rPr>
                <w:rFonts w:ascii="Cambria Math" w:hAnsi="Cambria Math" w:cs="Times New Roman"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>(t)</m:t>
        </m:r>
      </m:oMath>
      <w:r w:rsidR="001C501A" w:rsidRPr="00A874F3">
        <w:rPr>
          <w:rFonts w:ascii="Times New Roman" w:hAnsi="Times New Roman" w:cs="Times New Roman"/>
          <w:sz w:val="28"/>
          <w:szCs w:val="28"/>
        </w:rPr>
        <w:t xml:space="preserve"> can be viewed as the output of a filter, with impulse response </w:t>
      </w:r>
      <w:r w:rsidR="001C501A" w:rsidRPr="00A874F3">
        <w:rPr>
          <w:rFonts w:ascii="Times New Roman" w:hAnsi="Times New Roman" w:cs="Times New Roman"/>
          <w:position w:val="-24"/>
          <w:sz w:val="28"/>
          <w:szCs w:val="28"/>
        </w:rPr>
        <w:object w:dxaOrig="340" w:dyaOrig="620">
          <v:shape id="_x0000_i1278" type="#_x0000_t75" style="width:20.25pt;height:36pt" o:ole="">
            <v:imagedata r:id="rId41" o:title=""/>
          </v:shape>
          <o:OLEObject Type="Embed" ProgID="Equation.DSMT4" ShapeID="_x0000_i1278" DrawAspect="Content" ObjectID="_1605450486" r:id="rId42"/>
        </w:object>
      </w:r>
      <w:r w:rsidR="001C501A" w:rsidRPr="00A874F3">
        <w:rPr>
          <w:rFonts w:ascii="Times New Roman" w:hAnsi="Times New Roman" w:cs="Times New Roman"/>
          <w:sz w:val="28"/>
          <w:szCs w:val="28"/>
        </w:rPr>
        <w:t xml:space="preserve"> and transfer function </w:t>
      </w:r>
      <w:r w:rsidR="001C501A" w:rsidRPr="00A874F3">
        <w:rPr>
          <w:rFonts w:ascii="Times New Roman" w:hAnsi="Times New Roman" w:cs="Times New Roman"/>
          <w:position w:val="-10"/>
          <w:sz w:val="28"/>
          <w:szCs w:val="28"/>
        </w:rPr>
        <w:object w:dxaOrig="1040" w:dyaOrig="320">
          <v:shape id="_x0000_i1279" type="#_x0000_t75" style="width:66.75pt;height:20.25pt" o:ole="">
            <v:imagedata r:id="rId43" o:title=""/>
          </v:shape>
          <o:OLEObject Type="Embed" ProgID="Equation.DSMT4" ShapeID="_x0000_i1279" DrawAspect="Content" ObjectID="_1605450487" r:id="rId44"/>
        </w:object>
      </w:r>
      <w:r w:rsidR="001C501A" w:rsidRPr="00A874F3">
        <w:rPr>
          <w:rFonts w:ascii="Times New Roman" w:hAnsi="Times New Roman" w:cs="Times New Roman"/>
          <w:sz w:val="28"/>
          <w:szCs w:val="28"/>
        </w:rPr>
        <w:t xml:space="preserve">, whose input is </w:t>
      </w:r>
      <m:oMath>
        <m:r>
          <w:rPr>
            <w:rFonts w:ascii="Cambria Math" w:hAnsi="Cambria Math" w:cs="Times New Roman"/>
            <w:sz w:val="28"/>
            <w:szCs w:val="28"/>
          </w:rPr>
          <m:t>X(t)</m:t>
        </m:r>
      </m:oMath>
      <w:r w:rsidR="00A874F3">
        <w:rPr>
          <w:rFonts w:ascii="Times New Roman" w:hAnsi="Times New Roman" w:cs="Times New Roman"/>
          <w:sz w:val="28"/>
          <w:szCs w:val="28"/>
        </w:rPr>
        <w:t>.</w:t>
      </w:r>
    </w:p>
    <w:p w:rsidR="00CA5486" w:rsidRPr="00A874F3" w:rsidRDefault="001C501A" w:rsidP="005D15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4F3">
        <w:rPr>
          <w:rFonts w:ascii="Times New Roman" w:hAnsi="Times New Roman" w:cs="Times New Roman"/>
          <w:sz w:val="28"/>
          <w:szCs w:val="28"/>
        </w:rPr>
        <w:t xml:space="preserve">Recall that when </w:t>
      </w:r>
      <w:r w:rsidRPr="00A874F3">
        <w:rPr>
          <w:rFonts w:ascii="Times New Roman" w:hAnsi="Times New Roman" w:cs="Times New Roman"/>
          <w:position w:val="-10"/>
          <w:sz w:val="28"/>
          <w:szCs w:val="28"/>
        </w:rPr>
        <w:object w:dxaOrig="520" w:dyaOrig="320">
          <v:shape id="_x0000_i1281" type="#_x0000_t75" style="width:35.25pt;height:21pt" o:ole="">
            <v:imagedata r:id="rId45" o:title=""/>
          </v:shape>
          <o:OLEObject Type="Embed" ProgID="Equation.DSMT4" ShapeID="_x0000_i1281" DrawAspect="Content" ObjectID="_1605450488" r:id="rId46"/>
        </w:object>
      </w:r>
      <w:r w:rsidRPr="00A874F3">
        <w:rPr>
          <w:rFonts w:ascii="Times New Roman" w:hAnsi="Times New Roman" w:cs="Times New Roman"/>
          <w:sz w:val="28"/>
          <w:szCs w:val="28"/>
        </w:rPr>
        <w:t xml:space="preserve"> passes through a system with transfer function </w:t>
      </w:r>
      <w:r w:rsidRPr="00A874F3">
        <w:rPr>
          <w:rFonts w:ascii="Times New Roman" w:hAnsi="Times New Roman" w:cs="Times New Roman"/>
          <w:position w:val="-10"/>
          <w:sz w:val="28"/>
          <w:szCs w:val="28"/>
        </w:rPr>
        <w:object w:dxaOrig="620" w:dyaOrig="320">
          <v:shape id="_x0000_i1282" type="#_x0000_t75" style="width:36.75pt;height:18.75pt" o:ole="">
            <v:imagedata r:id="rId47" o:title=""/>
          </v:shape>
          <o:OLEObject Type="Embed" ProgID="Equation.DSMT4" ShapeID="_x0000_i1282" DrawAspect="Content" ObjectID="_1605450489" r:id="rId48"/>
        </w:object>
      </w:r>
      <w:r w:rsidRPr="00A874F3">
        <w:rPr>
          <w:rFonts w:ascii="Times New Roman" w:hAnsi="Times New Roman" w:cs="Times New Roman"/>
          <w:sz w:val="28"/>
          <w:szCs w:val="28"/>
        </w:rPr>
        <w:t xml:space="preserve"> and the output is </w:t>
      </w:r>
      <w:r w:rsidRPr="00A874F3">
        <w:rPr>
          <w:rFonts w:ascii="Times New Roman" w:hAnsi="Times New Roman" w:cs="Times New Roman"/>
          <w:position w:val="-10"/>
          <w:sz w:val="28"/>
          <w:szCs w:val="28"/>
        </w:rPr>
        <w:object w:dxaOrig="460" w:dyaOrig="320">
          <v:shape id="_x0000_i1283" type="#_x0000_t75" style="width:27.75pt;height:18.75pt" o:ole="">
            <v:imagedata r:id="rId49" o:title=""/>
          </v:shape>
          <o:OLEObject Type="Embed" ProgID="Equation.DSMT4" ShapeID="_x0000_i1283" DrawAspect="Content" ObjectID="_1605450490" r:id="rId50"/>
        </w:object>
      </w:r>
      <w:r w:rsidRPr="00A874F3">
        <w:rPr>
          <w:rFonts w:ascii="Times New Roman" w:hAnsi="Times New Roman" w:cs="Times New Roman"/>
          <w:sz w:val="28"/>
          <w:szCs w:val="28"/>
        </w:rPr>
        <w:t xml:space="preserve">, we have </w:t>
      </w:r>
      <w:r w:rsidRPr="00A874F3">
        <w:rPr>
          <w:rFonts w:ascii="Times New Roman" w:hAnsi="Times New Roman" w:cs="Times New Roman"/>
          <w:position w:val="-14"/>
          <w:sz w:val="28"/>
          <w:szCs w:val="28"/>
        </w:rPr>
        <w:object w:dxaOrig="2240" w:dyaOrig="440">
          <v:shape id="_x0000_i1284" type="#_x0000_t75" style="width:131.25pt;height:25.5pt" o:ole="">
            <v:imagedata r:id="rId51" o:title=""/>
          </v:shape>
          <o:OLEObject Type="Embed" ProgID="Equation.DSMT4" ShapeID="_x0000_i1284" DrawAspect="Content" ObjectID="_1605450491" r:id="rId52"/>
        </w:object>
      </w:r>
      <w:r w:rsidRPr="00A874F3">
        <w:rPr>
          <w:rFonts w:ascii="Times New Roman" w:hAnsi="Times New Roman" w:cs="Times New Roman"/>
          <w:sz w:val="28"/>
          <w:szCs w:val="28"/>
        </w:rPr>
        <w:t xml:space="preserve">and </w:t>
      </w:r>
      <w:r w:rsidRPr="00A874F3">
        <w:rPr>
          <w:rFonts w:ascii="Times New Roman" w:hAnsi="Times New Roman" w:cs="Times New Roman"/>
          <w:position w:val="-12"/>
          <w:sz w:val="28"/>
          <w:szCs w:val="28"/>
        </w:rPr>
        <w:object w:dxaOrig="2260" w:dyaOrig="380">
          <v:shape id="_x0000_i1285" type="#_x0000_t75" style="width:135.75pt;height:22.5pt" o:ole="">
            <v:imagedata r:id="rId53" o:title=""/>
          </v:shape>
          <o:OLEObject Type="Embed" ProgID="Equation.DSMT4" ShapeID="_x0000_i1285" DrawAspect="Content" ObjectID="_1605450492" r:id="rId54"/>
        </w:object>
      </w:r>
      <w:r w:rsidRPr="00A874F3">
        <w:rPr>
          <w:rFonts w:ascii="Times New Roman" w:hAnsi="Times New Roman" w:cs="Times New Roman"/>
          <w:sz w:val="28"/>
          <w:szCs w:val="28"/>
        </w:rPr>
        <w:t>.</w:t>
      </w:r>
    </w:p>
    <w:p w:rsidR="001C501A" w:rsidRPr="00A874F3" w:rsidRDefault="001C501A" w:rsidP="005D15EF">
      <w:pPr>
        <w:pStyle w:val="a5"/>
        <w:numPr>
          <w:ilvl w:val="0"/>
          <w:numId w:val="15"/>
        </w:numPr>
        <w:spacing w:line="360" w:lineRule="auto"/>
        <w:ind w:leftChars="0"/>
        <w:rPr>
          <w:rFonts w:ascii="Times New Roman" w:hAnsi="Times New Roman" w:cs="Times New Roman"/>
          <w:noProof/>
          <w:sz w:val="28"/>
          <w:szCs w:val="28"/>
        </w:rPr>
      </w:pPr>
      <w:r w:rsidRPr="00A874F3">
        <w:rPr>
          <w:rFonts w:ascii="Times New Roman" w:hAnsi="Times New Roman" w:cs="Times New Roman"/>
          <w:noProof/>
          <w:sz w:val="28"/>
          <w:szCs w:val="28"/>
        </w:rPr>
        <w:t xml:space="preserve">Prove that </w:t>
      </w:r>
      <m:oMath>
        <m:sSub>
          <m:sSubPr>
            <m:ctrlPr>
              <w:rPr>
                <w:rFonts w:ascii="Cambria Math" w:hAnsi="Cambria Math" w:cs="Times New Roman"/>
                <w:noProof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28"/>
                <w:szCs w:val="28"/>
              </w:rPr>
              <m:t>R</m:t>
            </m:r>
          </m:e>
          <m:sub>
            <m:acc>
              <m:accPr>
                <m:ctrlPr>
                  <w:rPr>
                    <w:rFonts w:ascii="Cambria Math" w:hAnsi="Cambria Math" w:cs="Times New Roman"/>
                    <w:i/>
                    <w:noProof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="Times New Roman"/>
                    <w:noProof/>
                    <w:sz w:val="28"/>
                    <w:szCs w:val="28"/>
                  </w:rPr>
                  <m:t>X</m:t>
                </m:r>
              </m:e>
            </m:acc>
          </m:sub>
        </m:sSub>
        <m:d>
          <m:dPr>
            <m:ctrlPr>
              <w:rPr>
                <w:rFonts w:ascii="Cambria Math" w:hAnsi="Cambria Math" w:cs="Times New Roman"/>
                <w:i/>
                <w:noProof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noProof/>
                <w:sz w:val="28"/>
                <w:szCs w:val="28"/>
              </w:rPr>
              <m:t>τ</m:t>
            </m:r>
          </m:e>
        </m:d>
        <m:r>
          <w:rPr>
            <w:rFonts w:ascii="Cambria Math" w:hAnsi="Cambria Math" w:cs="Times New Roman"/>
            <w:noProof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noProof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28"/>
                <w:szCs w:val="28"/>
              </w:rPr>
              <m:t>R</m:t>
            </m:r>
          </m:e>
          <m:sub>
            <m:r>
              <w:rPr>
                <w:rFonts w:ascii="Cambria Math" w:hAnsi="Cambria Math" w:cs="Times New Roman"/>
                <w:noProof/>
                <w:sz w:val="28"/>
                <w:szCs w:val="28"/>
              </w:rPr>
              <m:t>X</m:t>
            </m:r>
          </m:sub>
        </m:sSub>
        <m:r>
          <w:rPr>
            <w:rFonts w:ascii="Cambria Math" w:hAnsi="Cambria Math" w:cs="Times New Roman"/>
            <w:noProof/>
            <w:sz w:val="28"/>
            <w:szCs w:val="28"/>
          </w:rPr>
          <m:t>(τ)</m:t>
        </m:r>
      </m:oMath>
      <w:r w:rsidRPr="00A874F3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1C501A" w:rsidRPr="00A874F3" w:rsidRDefault="001C501A" w:rsidP="005D15EF">
      <w:pPr>
        <w:pStyle w:val="a5"/>
        <w:numPr>
          <w:ilvl w:val="0"/>
          <w:numId w:val="15"/>
        </w:numPr>
        <w:spacing w:line="360" w:lineRule="auto"/>
        <w:ind w:leftChars="0"/>
        <w:rPr>
          <w:rFonts w:ascii="Times New Roman" w:hAnsi="Times New Roman" w:cs="Times New Roman"/>
          <w:noProof/>
          <w:sz w:val="28"/>
          <w:szCs w:val="28"/>
        </w:rPr>
      </w:pPr>
      <w:r w:rsidRPr="00A874F3">
        <w:rPr>
          <w:rFonts w:ascii="Times New Roman" w:hAnsi="Times New Roman" w:cs="Times New Roman"/>
          <w:noProof/>
          <w:sz w:val="28"/>
          <w:szCs w:val="28"/>
        </w:rPr>
        <w:t xml:space="preserve">Prove that </w:t>
      </w:r>
      <m:oMath>
        <m:sSub>
          <m:sSubPr>
            <m:ctrlPr>
              <w:rPr>
                <w:rFonts w:ascii="Cambria Math" w:hAnsi="Cambria Math" w:cs="Times New Roman"/>
                <w:noProof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28"/>
                <w:szCs w:val="28"/>
              </w:rPr>
              <m:t>R</m:t>
            </m:r>
          </m:e>
          <m:sub>
            <m:r>
              <w:rPr>
                <w:rFonts w:ascii="Cambria Math" w:hAnsi="Cambria Math" w:cs="Times New Roman"/>
                <w:noProof/>
                <w:sz w:val="28"/>
                <w:szCs w:val="28"/>
              </w:rPr>
              <m:t>X</m:t>
            </m:r>
            <m:acc>
              <m:accPr>
                <m:ctrlPr>
                  <w:rPr>
                    <w:rFonts w:ascii="Cambria Math" w:hAnsi="Cambria Math" w:cs="Times New Roman"/>
                    <w:i/>
                    <w:noProof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="Times New Roman"/>
                    <w:noProof/>
                    <w:sz w:val="28"/>
                    <w:szCs w:val="28"/>
                  </w:rPr>
                  <m:t>X</m:t>
                </m:r>
              </m:e>
            </m:acc>
          </m:sub>
        </m:sSub>
        <m:d>
          <m:dPr>
            <m:ctrlPr>
              <w:rPr>
                <w:rFonts w:ascii="Cambria Math" w:hAnsi="Cambria Math" w:cs="Times New Roman"/>
                <w:i/>
                <w:noProof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noProof/>
                <w:sz w:val="28"/>
                <w:szCs w:val="28"/>
              </w:rPr>
              <m:t>τ</m:t>
            </m:r>
          </m:e>
        </m:d>
        <m:r>
          <w:rPr>
            <w:rFonts w:ascii="Cambria Math" w:hAnsi="Cambria Math" w:cs="Times New Roman"/>
            <w:noProof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noProof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28"/>
                <w:szCs w:val="28"/>
              </w:rPr>
              <m:t>-</m:t>
            </m:r>
            <m:acc>
              <m:accPr>
                <m:ctrlPr>
                  <w:rPr>
                    <w:rFonts w:ascii="Cambria Math" w:hAnsi="Cambria Math" w:cs="Times New Roman"/>
                    <w:i/>
                    <w:noProof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="Times New Roman"/>
                    <w:noProof/>
                    <w:sz w:val="28"/>
                    <w:szCs w:val="28"/>
                  </w:rPr>
                  <m:t>R</m:t>
                </m:r>
              </m:e>
            </m:acc>
          </m:e>
          <m:sub>
            <m:r>
              <w:rPr>
                <w:rFonts w:ascii="Cambria Math" w:hAnsi="Cambria Math" w:cs="Times New Roman"/>
                <w:noProof/>
                <w:sz w:val="28"/>
                <w:szCs w:val="28"/>
              </w:rPr>
              <m:t>X</m:t>
            </m:r>
          </m:sub>
        </m:sSub>
        <m:r>
          <w:rPr>
            <w:rFonts w:ascii="Cambria Math" w:hAnsi="Cambria Math" w:cs="Times New Roman"/>
            <w:noProof/>
            <w:sz w:val="28"/>
            <w:szCs w:val="28"/>
          </w:rPr>
          <m:t>(τ)</m:t>
        </m:r>
      </m:oMath>
      <w:r w:rsidR="002B664A" w:rsidRPr="00A874F3">
        <w:rPr>
          <w:rFonts w:ascii="Times New Roman" w:hAnsi="Times New Roman" w:cs="Times New Roman"/>
          <w:noProof/>
          <w:sz w:val="28"/>
          <w:szCs w:val="28"/>
        </w:rPr>
        <w:t>.</w:t>
      </w:r>
      <w:r w:rsidR="004E7619" w:rsidRPr="00A874F3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4E7619" w:rsidRPr="00A874F3" w:rsidRDefault="004E7619" w:rsidP="005D15EF">
      <w:pPr>
        <w:pStyle w:val="a5"/>
        <w:numPr>
          <w:ilvl w:val="0"/>
          <w:numId w:val="15"/>
        </w:numPr>
        <w:spacing w:line="360" w:lineRule="auto"/>
        <w:ind w:leftChars="0"/>
        <w:rPr>
          <w:rFonts w:ascii="Times New Roman" w:hAnsi="Times New Roman" w:cs="Times New Roman"/>
          <w:noProof/>
          <w:sz w:val="28"/>
          <w:szCs w:val="28"/>
        </w:rPr>
      </w:pPr>
      <w:r w:rsidRPr="00A874F3">
        <w:rPr>
          <w:rFonts w:ascii="Times New Roman" w:hAnsi="Times New Roman" w:cs="Times New Roman"/>
          <w:noProof/>
          <w:sz w:val="28"/>
          <w:szCs w:val="28"/>
        </w:rPr>
        <w:t xml:space="preserve">If </w:t>
      </w:r>
      <m:oMath>
        <m:r>
          <w:rPr>
            <w:rFonts w:ascii="Cambria Math" w:hAnsi="Cambria Math" w:cs="Times New Roman"/>
            <w:noProof/>
            <w:sz w:val="28"/>
            <w:szCs w:val="28"/>
          </w:rPr>
          <m:t>Z</m:t>
        </m:r>
        <m:d>
          <m:dPr>
            <m:ctrlPr>
              <w:rPr>
                <w:rFonts w:ascii="Cambria Math" w:hAnsi="Cambria Math" w:cs="Times New Roman"/>
                <w:i/>
                <w:noProof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noProof/>
                <w:sz w:val="28"/>
                <w:szCs w:val="28"/>
              </w:rPr>
              <m:t>t</m:t>
            </m:r>
          </m:e>
        </m:d>
        <m:r>
          <w:rPr>
            <w:rFonts w:ascii="Cambria Math" w:hAnsi="Cambria Math" w:cs="Times New Roman"/>
            <w:noProof/>
            <w:sz w:val="28"/>
            <w:szCs w:val="28"/>
          </w:rPr>
          <m:t>=X</m:t>
        </m:r>
        <m:d>
          <m:dPr>
            <m:ctrlPr>
              <w:rPr>
                <w:rFonts w:ascii="Cambria Math" w:hAnsi="Cambria Math" w:cs="Times New Roman"/>
                <w:i/>
                <w:noProof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noProof/>
                <w:sz w:val="28"/>
                <w:szCs w:val="28"/>
              </w:rPr>
              <m:t>t</m:t>
            </m:r>
          </m:e>
        </m:d>
        <m:r>
          <w:rPr>
            <w:rFonts w:ascii="Cambria Math" w:hAnsi="Cambria Math" w:cs="Times New Roman"/>
            <w:noProof/>
            <w:sz w:val="28"/>
            <w:szCs w:val="28"/>
          </w:rPr>
          <m:t>+j</m:t>
        </m:r>
        <m:acc>
          <m:accPr>
            <m:ctrlPr>
              <w:rPr>
                <w:rFonts w:ascii="Cambria Math" w:hAnsi="Cambria Math" w:cs="Times New Roman"/>
                <w:i/>
                <w:noProof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noProof/>
                <w:sz w:val="28"/>
                <w:szCs w:val="28"/>
              </w:rPr>
              <m:t>X</m:t>
            </m:r>
          </m:e>
        </m:acc>
        <m:r>
          <w:rPr>
            <w:rFonts w:ascii="Cambria Math" w:hAnsi="Cambria Math" w:cs="Times New Roman"/>
            <w:noProof/>
            <w:sz w:val="28"/>
            <w:szCs w:val="28"/>
          </w:rPr>
          <m:t>(t)</m:t>
        </m:r>
      </m:oMath>
      <w:r w:rsidRPr="00A874F3">
        <w:rPr>
          <w:rFonts w:ascii="Times New Roman" w:hAnsi="Times New Roman" w:cs="Times New Roman"/>
          <w:noProof/>
          <w:sz w:val="28"/>
          <w:szCs w:val="28"/>
        </w:rPr>
        <w:t xml:space="preserve">, determine </w:t>
      </w:r>
      <m:oMath>
        <m:sSub>
          <m:sSubPr>
            <m:ctrlPr>
              <w:rPr>
                <w:rFonts w:ascii="Cambria Math" w:hAnsi="Cambria Math" w:cs="Times New Roman"/>
                <w:i/>
                <w:noProof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 w:cs="Times New Roman"/>
                <w:noProof/>
                <w:sz w:val="28"/>
                <w:szCs w:val="28"/>
              </w:rPr>
              <m:t>Z</m:t>
            </m:r>
          </m:sub>
        </m:sSub>
        <m:r>
          <w:rPr>
            <w:rFonts w:ascii="Cambria Math" w:hAnsi="Cambria Math" w:cs="Times New Roman"/>
            <w:noProof/>
            <w:sz w:val="28"/>
            <w:szCs w:val="28"/>
          </w:rPr>
          <m:t>(f)</m:t>
        </m:r>
      </m:oMath>
      <w:r w:rsidR="002B664A">
        <w:rPr>
          <w:rFonts w:ascii="Times New Roman" w:hAnsi="Times New Roman" w:cs="Times New Roman" w:hint="eastAsia"/>
          <w:noProof/>
          <w:sz w:val="28"/>
          <w:szCs w:val="28"/>
        </w:rPr>
        <w:t>.</w:t>
      </w:r>
    </w:p>
    <w:p w:rsidR="004E7619" w:rsidRDefault="004E7619" w:rsidP="005D15EF">
      <w:pPr>
        <w:pStyle w:val="a5"/>
        <w:numPr>
          <w:ilvl w:val="0"/>
          <w:numId w:val="15"/>
        </w:numPr>
        <w:spacing w:line="360" w:lineRule="auto"/>
        <w:ind w:leftChars="0"/>
        <w:rPr>
          <w:rFonts w:ascii="Times New Roman" w:hAnsi="Times New Roman" w:cs="Times New Roman"/>
          <w:noProof/>
          <w:sz w:val="28"/>
          <w:szCs w:val="28"/>
        </w:rPr>
      </w:pPr>
      <w:r w:rsidRPr="00A874F3">
        <w:rPr>
          <w:rFonts w:ascii="Times New Roman" w:hAnsi="Times New Roman" w:cs="Times New Roman"/>
          <w:noProof/>
          <w:sz w:val="28"/>
          <w:szCs w:val="28"/>
        </w:rPr>
        <w:t xml:space="preserve">Define </w:t>
      </w:r>
      <w:r w:rsidRPr="00A874F3">
        <w:rPr>
          <w:rFonts w:ascii="Times New Roman" w:hAnsi="Times New Roman" w:cs="Times New Roman"/>
          <w:noProof/>
          <w:position w:val="-12"/>
          <w:sz w:val="28"/>
          <w:szCs w:val="28"/>
        </w:rPr>
        <w:object w:dxaOrig="1860" w:dyaOrig="380">
          <v:shape id="_x0000_i1464" type="#_x0000_t75" style="width:108pt;height:21.75pt" o:ole="">
            <v:imagedata r:id="rId55" o:title=""/>
          </v:shape>
          <o:OLEObject Type="Embed" ProgID="Equation.DSMT4" ShapeID="_x0000_i1464" DrawAspect="Content" ObjectID="_1605450493" r:id="rId56"/>
        </w:object>
      </w:r>
      <w:r w:rsidRPr="00A874F3">
        <w:rPr>
          <w:rFonts w:ascii="Times New Roman" w:hAnsi="Times New Roman" w:cs="Times New Roman"/>
          <w:noProof/>
          <w:sz w:val="28"/>
          <w:szCs w:val="28"/>
        </w:rPr>
        <w:t xml:space="preserve">. Show that </w:t>
      </w:r>
      <w:r w:rsidRPr="00A874F3">
        <w:rPr>
          <w:rFonts w:ascii="Times New Roman" w:hAnsi="Times New Roman" w:cs="Times New Roman"/>
          <w:noProof/>
          <w:position w:val="-12"/>
          <w:sz w:val="28"/>
          <w:szCs w:val="28"/>
        </w:rPr>
        <w:object w:dxaOrig="580" w:dyaOrig="360">
          <v:shape id="_x0000_i1465" type="#_x0000_t75" style="width:36pt;height:22.5pt" o:ole="">
            <v:imagedata r:id="rId57" o:title=""/>
          </v:shape>
          <o:OLEObject Type="Embed" ProgID="Equation.DSMT4" ShapeID="_x0000_i1465" DrawAspect="Content" ObjectID="_1605450494" r:id="rId58"/>
        </w:object>
      </w:r>
      <w:r w:rsidRPr="00A874F3">
        <w:rPr>
          <w:rFonts w:ascii="Times New Roman" w:hAnsi="Times New Roman" w:cs="Times New Roman"/>
          <w:noProof/>
          <w:sz w:val="28"/>
          <w:szCs w:val="28"/>
        </w:rPr>
        <w:t xml:space="preserve"> is a lowpass WSS random process, and determine </w:t>
      </w:r>
      <w:r w:rsidRPr="00A874F3">
        <w:rPr>
          <w:rFonts w:ascii="Times New Roman" w:hAnsi="Times New Roman" w:cs="Times New Roman"/>
          <w:noProof/>
          <w:position w:val="-14"/>
          <w:sz w:val="28"/>
          <w:szCs w:val="28"/>
        </w:rPr>
        <w:object w:dxaOrig="720" w:dyaOrig="380">
          <v:shape id="_x0000_i1466" type="#_x0000_t75" style="width:41.25pt;height:21.75pt" o:ole="">
            <v:imagedata r:id="rId59" o:title=""/>
          </v:shape>
          <o:OLEObject Type="Embed" ProgID="Equation.DSMT4" ShapeID="_x0000_i1466" DrawAspect="Content" ObjectID="_1605450495" r:id="rId60"/>
        </w:object>
      </w:r>
      <w:r w:rsidRPr="00A874F3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EF3514" w:rsidRPr="00A874F3" w:rsidRDefault="00EF3514" w:rsidP="005D15EF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74F3">
        <w:rPr>
          <w:rFonts w:ascii="Times New Roman" w:hAnsi="Times New Roman" w:cs="Times New Roman"/>
          <w:b/>
          <w:sz w:val="28"/>
          <w:szCs w:val="28"/>
          <w:u w:val="single"/>
        </w:rPr>
        <w:t xml:space="preserve">Problem </w:t>
      </w:r>
      <w:r w:rsidRPr="00A874F3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</w:p>
    <w:p w:rsidR="00D24DA3" w:rsidRPr="00A874F3" w:rsidRDefault="00D24DA3" w:rsidP="005D15EF">
      <w:pPr>
        <w:spacing w:line="360" w:lineRule="auto"/>
        <w:rPr>
          <w:rFonts w:ascii="Times New Roman" w:eastAsia="新細明體" w:hAnsi="Times New Roman" w:cs="Times New Roman"/>
          <w:sz w:val="28"/>
          <w:szCs w:val="28"/>
        </w:rPr>
      </w:pPr>
      <w:r w:rsidRPr="00A874F3">
        <w:rPr>
          <w:rFonts w:ascii="Times New Roman" w:eastAsia="新細明體" w:hAnsi="Times New Roman" w:cs="Times New Roman"/>
          <w:sz w:val="28"/>
          <w:szCs w:val="28"/>
        </w:rPr>
        <w:t xml:space="preserve">Consider a pair of complex-valued signals </w:t>
      </w:r>
      <w:r w:rsidRPr="00A874F3">
        <w:rPr>
          <w:rFonts w:ascii="Times New Roman" w:eastAsia="新細明體" w:hAnsi="Times New Roman" w:cs="Times New Roman"/>
          <w:position w:val="-14"/>
          <w:sz w:val="28"/>
          <w:szCs w:val="28"/>
        </w:rPr>
        <w:object w:dxaOrig="540" w:dyaOrig="405">
          <v:shape id="_x0000_i1293" type="#_x0000_t75" style="width:35.25pt;height:26.25pt" o:ole="">
            <v:imagedata r:id="rId61" o:title=""/>
          </v:shape>
          <o:OLEObject Type="Embed" ProgID="Equation.DSMT4" ShapeID="_x0000_i1293" DrawAspect="Content" ObjectID="_1605450496" r:id="rId62"/>
        </w:object>
      </w:r>
      <w:r w:rsidRPr="00A874F3">
        <w:rPr>
          <w:rFonts w:ascii="Times New Roman" w:eastAsia="新細明體" w:hAnsi="Times New Roman" w:cs="Times New Roman"/>
          <w:sz w:val="28"/>
          <w:szCs w:val="28"/>
        </w:rPr>
        <w:t xml:space="preserve"> and </w:t>
      </w:r>
      <w:r w:rsidRPr="00A874F3">
        <w:rPr>
          <w:rFonts w:ascii="Times New Roman" w:eastAsia="新細明體" w:hAnsi="Times New Roman" w:cs="Times New Roman"/>
          <w:position w:val="-14"/>
          <w:sz w:val="28"/>
          <w:szCs w:val="28"/>
        </w:rPr>
        <w:object w:dxaOrig="555" w:dyaOrig="405">
          <v:shape id="_x0000_i1294" type="#_x0000_t75" style="width:36pt;height:26.25pt" o:ole="">
            <v:imagedata r:id="rId63" o:title=""/>
          </v:shape>
          <o:OLEObject Type="Embed" ProgID="Equation.DSMT4" ShapeID="_x0000_i1294" DrawAspect="Content" ObjectID="_1605450497" r:id="rId64"/>
        </w:object>
      </w:r>
      <w:r w:rsidRPr="00A874F3">
        <w:rPr>
          <w:rFonts w:ascii="Times New Roman" w:eastAsia="新細明體" w:hAnsi="Times New Roman" w:cs="Times New Roman"/>
          <w:sz w:val="28"/>
          <w:szCs w:val="28"/>
        </w:rPr>
        <w:t xml:space="preserve"> that are respectively represented by </w:t>
      </w:r>
    </w:p>
    <w:p w:rsidR="00D24DA3" w:rsidRPr="00A874F3" w:rsidRDefault="00D24DA3" w:rsidP="005D15EF">
      <w:pPr>
        <w:tabs>
          <w:tab w:val="center" w:pos="4160"/>
          <w:tab w:val="right" w:pos="8300"/>
        </w:tabs>
        <w:spacing w:line="360" w:lineRule="auto"/>
        <w:rPr>
          <w:rFonts w:ascii="Times New Roman" w:eastAsia="新細明體" w:hAnsi="Times New Roman" w:cs="Times New Roman"/>
          <w:sz w:val="28"/>
          <w:szCs w:val="28"/>
        </w:rPr>
      </w:pPr>
      <w:r w:rsidRPr="00A874F3">
        <w:rPr>
          <w:rFonts w:ascii="Times New Roman" w:eastAsia="新細明體" w:hAnsi="Times New Roman" w:cs="Times New Roman"/>
          <w:sz w:val="28"/>
          <w:szCs w:val="28"/>
        </w:rPr>
        <w:tab/>
      </w:r>
      <w:r w:rsidR="00F53BA2" w:rsidRPr="00A874F3">
        <w:rPr>
          <w:rFonts w:ascii="Times New Roman" w:eastAsia="新細明體" w:hAnsi="Times New Roman" w:cs="Times New Roman"/>
          <w:position w:val="-34"/>
          <w:sz w:val="28"/>
          <w:szCs w:val="28"/>
        </w:rPr>
        <w:object w:dxaOrig="3920" w:dyaOrig="800">
          <v:shape id="_x0000_i1300" type="#_x0000_t75" style="width:232.5pt;height:47.25pt" o:ole="">
            <v:imagedata r:id="rId65" o:title=""/>
          </v:shape>
          <o:OLEObject Type="Embed" ProgID="Equation.DSMT4" ShapeID="_x0000_i1300" DrawAspect="Content" ObjectID="_1605450498" r:id="rId66"/>
        </w:object>
      </w:r>
      <w:r w:rsidRPr="00A874F3">
        <w:rPr>
          <w:rFonts w:ascii="Times New Roman" w:eastAsia="新細明體" w:hAnsi="Times New Roman" w:cs="Times New Roman"/>
          <w:sz w:val="28"/>
          <w:szCs w:val="28"/>
        </w:rPr>
        <w:t xml:space="preserve"> </w:t>
      </w:r>
    </w:p>
    <w:p w:rsidR="00417644" w:rsidRDefault="00D24DA3" w:rsidP="005D15EF">
      <w:pPr>
        <w:spacing w:line="360" w:lineRule="auto"/>
        <w:rPr>
          <w:rFonts w:ascii="Times New Roman" w:eastAsia="新細明體" w:hAnsi="Times New Roman" w:cs="Times New Roman"/>
          <w:sz w:val="28"/>
          <w:szCs w:val="28"/>
        </w:rPr>
      </w:pPr>
      <w:r w:rsidRPr="00A874F3">
        <w:rPr>
          <w:rFonts w:ascii="Times New Roman" w:eastAsia="新細明體" w:hAnsi="Times New Roman" w:cs="Times New Roman"/>
          <w:sz w:val="28"/>
          <w:szCs w:val="28"/>
        </w:rPr>
        <w:t xml:space="preserve">where the basis functions </w:t>
      </w:r>
      <w:r w:rsidRPr="00A874F3">
        <w:rPr>
          <w:rFonts w:ascii="Times New Roman" w:eastAsia="新細明體" w:hAnsi="Times New Roman" w:cs="Times New Roman"/>
          <w:position w:val="-14"/>
          <w:sz w:val="28"/>
          <w:szCs w:val="28"/>
        </w:rPr>
        <w:object w:dxaOrig="540" w:dyaOrig="405">
          <v:shape id="_x0000_i1295" type="#_x0000_t75" style="width:34.5pt;height:26.25pt" o:ole="">
            <v:imagedata r:id="rId67" o:title=""/>
          </v:shape>
          <o:OLEObject Type="Embed" ProgID="Equation.DSMT4" ShapeID="_x0000_i1295" DrawAspect="Content" ObjectID="_1605450499" r:id="rId68"/>
        </w:object>
      </w:r>
      <w:r w:rsidRPr="00A874F3">
        <w:rPr>
          <w:rFonts w:ascii="Times New Roman" w:eastAsia="新細明體" w:hAnsi="Times New Roman" w:cs="Times New Roman"/>
          <w:sz w:val="28"/>
          <w:szCs w:val="28"/>
        </w:rPr>
        <w:t xml:space="preserve"> and </w:t>
      </w:r>
      <w:r w:rsidRPr="00A874F3">
        <w:rPr>
          <w:rFonts w:ascii="Times New Roman" w:eastAsia="新細明體" w:hAnsi="Times New Roman" w:cs="Times New Roman"/>
          <w:position w:val="-14"/>
          <w:sz w:val="28"/>
          <w:szCs w:val="28"/>
        </w:rPr>
        <w:object w:dxaOrig="555" w:dyaOrig="405">
          <v:shape id="_x0000_i1296" type="#_x0000_t75" style="width:35.25pt;height:25.5pt" o:ole="">
            <v:imagedata r:id="rId69" o:title=""/>
          </v:shape>
          <o:OLEObject Type="Embed" ProgID="Equation.DSMT4" ShapeID="_x0000_i1296" DrawAspect="Content" ObjectID="_1605450500" r:id="rId70"/>
        </w:object>
      </w:r>
      <w:r w:rsidRPr="00A874F3">
        <w:rPr>
          <w:rFonts w:ascii="Times New Roman" w:eastAsia="新細明體" w:hAnsi="Times New Roman" w:cs="Times New Roman"/>
          <w:sz w:val="28"/>
          <w:szCs w:val="28"/>
        </w:rPr>
        <w:t xml:space="preserve"> are both real valued, but the coefficients </w:t>
      </w:r>
      <w:r w:rsidRPr="00A874F3">
        <w:rPr>
          <w:rFonts w:ascii="Times New Roman" w:eastAsia="新細明體" w:hAnsi="Times New Roman" w:cs="Times New Roman"/>
          <w:position w:val="-12"/>
          <w:sz w:val="28"/>
          <w:szCs w:val="28"/>
        </w:rPr>
        <w:object w:dxaOrig="1095" w:dyaOrig="345">
          <v:shape id="_x0000_i1297" type="#_x0000_t75" style="width:74.25pt;height:23.25pt" o:ole="">
            <v:imagedata r:id="rId71" o:title=""/>
          </v:shape>
          <o:OLEObject Type="Embed" ProgID="Equation.DSMT4" ShapeID="_x0000_i1297" DrawAspect="Content" ObjectID="_1605450501" r:id="rId72"/>
        </w:object>
      </w:r>
      <w:r w:rsidRPr="00A874F3">
        <w:rPr>
          <w:rFonts w:ascii="Times New Roman" w:eastAsia="新細明體" w:hAnsi="Times New Roman" w:cs="Times New Roman"/>
          <w:sz w:val="28"/>
          <w:szCs w:val="28"/>
        </w:rPr>
        <w:t xml:space="preserve"> and </w:t>
      </w:r>
      <w:r w:rsidRPr="00A874F3">
        <w:rPr>
          <w:rFonts w:ascii="Times New Roman" w:eastAsia="新細明體" w:hAnsi="Times New Roman" w:cs="Times New Roman"/>
          <w:position w:val="-12"/>
          <w:sz w:val="28"/>
          <w:szCs w:val="28"/>
        </w:rPr>
        <w:object w:dxaOrig="345" w:dyaOrig="345">
          <v:shape id="_x0000_i1298" type="#_x0000_t75" style="width:24.75pt;height:24.75pt" o:ole="">
            <v:imagedata r:id="rId73" o:title=""/>
          </v:shape>
          <o:OLEObject Type="Embed" ProgID="Equation.DSMT4" ShapeID="_x0000_i1298" DrawAspect="Content" ObjectID="_1605450502" r:id="rId74"/>
        </w:object>
      </w:r>
      <w:r w:rsidR="00417644">
        <w:rPr>
          <w:rFonts w:ascii="Times New Roman" w:eastAsia="新細明體" w:hAnsi="Times New Roman" w:cs="Times New Roman"/>
          <w:sz w:val="28"/>
          <w:szCs w:val="28"/>
        </w:rPr>
        <w:t xml:space="preserve"> ate complex valued.</w:t>
      </w:r>
    </w:p>
    <w:p w:rsidR="00D24DA3" w:rsidRPr="00A874F3" w:rsidRDefault="00D24DA3" w:rsidP="005D15EF">
      <w:pPr>
        <w:spacing w:line="360" w:lineRule="auto"/>
        <w:rPr>
          <w:rFonts w:ascii="Times New Roman" w:eastAsia="新細明體" w:hAnsi="Times New Roman" w:cs="Times New Roman"/>
          <w:sz w:val="28"/>
          <w:szCs w:val="28"/>
        </w:rPr>
      </w:pPr>
      <w:r w:rsidRPr="00A874F3">
        <w:rPr>
          <w:rFonts w:ascii="Times New Roman" w:eastAsia="新細明體" w:hAnsi="Times New Roman" w:cs="Times New Roman"/>
          <w:sz w:val="28"/>
          <w:szCs w:val="28"/>
        </w:rPr>
        <w:t>Prove the complex form of the Schwarz inequality:</w:t>
      </w:r>
    </w:p>
    <w:p w:rsidR="00D24DA3" w:rsidRPr="00A874F3" w:rsidRDefault="00D24DA3" w:rsidP="005D15EF">
      <w:pPr>
        <w:tabs>
          <w:tab w:val="center" w:pos="4160"/>
          <w:tab w:val="right" w:pos="8300"/>
        </w:tabs>
        <w:spacing w:line="360" w:lineRule="auto"/>
        <w:rPr>
          <w:rFonts w:ascii="Times New Roman" w:eastAsia="新細明體" w:hAnsi="Times New Roman" w:cs="Times New Roman"/>
          <w:sz w:val="28"/>
          <w:szCs w:val="28"/>
        </w:rPr>
      </w:pPr>
      <w:r w:rsidRPr="00A874F3">
        <w:rPr>
          <w:rFonts w:ascii="Times New Roman" w:eastAsia="新細明體" w:hAnsi="Times New Roman" w:cs="Times New Roman"/>
          <w:sz w:val="28"/>
          <w:szCs w:val="28"/>
        </w:rPr>
        <w:tab/>
      </w:r>
      <w:r w:rsidRPr="00A874F3">
        <w:rPr>
          <w:rFonts w:ascii="Times New Roman" w:eastAsia="新細明體" w:hAnsi="Times New Roman" w:cs="Times New Roman"/>
          <w:position w:val="-24"/>
          <w:sz w:val="28"/>
          <w:szCs w:val="28"/>
        </w:rPr>
        <w:object w:dxaOrig="4200" w:dyaOrig="645">
          <v:shape id="_x0000_i1299" type="#_x0000_t75" style="width:255.75pt;height:39pt" o:ole="">
            <v:imagedata r:id="rId75" o:title=""/>
          </v:shape>
          <o:OLEObject Type="Embed" ProgID="Equation.DSMT4" ShapeID="_x0000_i1299" DrawAspect="Content" ObjectID="_1605450503" r:id="rId76"/>
        </w:object>
      </w:r>
      <w:r w:rsidRPr="00A874F3">
        <w:rPr>
          <w:rFonts w:ascii="Times New Roman" w:eastAsia="新細明體" w:hAnsi="Times New Roman" w:cs="Times New Roman"/>
          <w:sz w:val="28"/>
          <w:szCs w:val="28"/>
        </w:rPr>
        <w:t xml:space="preserve"> </w:t>
      </w:r>
    </w:p>
    <w:p w:rsidR="00D24DA3" w:rsidRPr="00A874F3" w:rsidRDefault="00D24DA3" w:rsidP="005D15EF">
      <w:pPr>
        <w:spacing w:line="360" w:lineRule="auto"/>
        <w:rPr>
          <w:rFonts w:ascii="Times New Roman" w:eastAsia="新細明體" w:hAnsi="Times New Roman" w:cs="Times New Roman"/>
          <w:sz w:val="28"/>
          <w:szCs w:val="28"/>
        </w:rPr>
      </w:pPr>
      <w:r w:rsidRPr="00A874F3">
        <w:rPr>
          <w:rFonts w:ascii="Times New Roman" w:eastAsia="新細明體" w:hAnsi="Times New Roman" w:cs="Times New Roman"/>
          <w:sz w:val="28"/>
          <w:szCs w:val="28"/>
        </w:rPr>
        <w:t>where the asterisk denotes complex conjugation. When is this relation satisfied with the equality sign?</w:t>
      </w:r>
    </w:p>
    <w:p w:rsidR="00D24DA3" w:rsidRPr="00A874F3" w:rsidRDefault="00D24DA3" w:rsidP="005D15EF">
      <w:pPr>
        <w:spacing w:line="360" w:lineRule="auto"/>
        <w:rPr>
          <w:rFonts w:ascii="Times New Roman" w:hAnsi="Times New Roman" w:cs="Times New Roman"/>
          <w:noProof/>
          <w:sz w:val="28"/>
          <w:szCs w:val="28"/>
        </w:rPr>
      </w:pPr>
    </w:p>
    <w:sectPr w:rsidR="00D24DA3" w:rsidRPr="00A874F3" w:rsidSect="00AB487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8A6" w:rsidRDefault="007C58A6" w:rsidP="00D24DA3">
      <w:r>
        <w:separator/>
      </w:r>
    </w:p>
  </w:endnote>
  <w:endnote w:type="continuationSeparator" w:id="0">
    <w:p w:rsidR="007C58A6" w:rsidRDefault="007C58A6" w:rsidP="00D24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8A6" w:rsidRDefault="007C58A6" w:rsidP="00D24DA3">
      <w:r>
        <w:separator/>
      </w:r>
    </w:p>
  </w:footnote>
  <w:footnote w:type="continuationSeparator" w:id="0">
    <w:p w:rsidR="007C58A6" w:rsidRDefault="007C58A6" w:rsidP="00D24D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E3544"/>
    <w:multiLevelType w:val="hybridMultilevel"/>
    <w:tmpl w:val="7AA8F710"/>
    <w:lvl w:ilvl="0" w:tplc="56820B4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2370AC9"/>
    <w:multiLevelType w:val="hybridMultilevel"/>
    <w:tmpl w:val="F8825FBA"/>
    <w:lvl w:ilvl="0" w:tplc="1344875C">
      <w:start w:val="1"/>
      <w:numFmt w:val="lowerLetter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59F26FE"/>
    <w:multiLevelType w:val="hybridMultilevel"/>
    <w:tmpl w:val="372E4AA6"/>
    <w:lvl w:ilvl="0" w:tplc="0F6CF1A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6177911"/>
    <w:multiLevelType w:val="hybridMultilevel"/>
    <w:tmpl w:val="816A37E6"/>
    <w:lvl w:ilvl="0" w:tplc="1344875C">
      <w:start w:val="1"/>
      <w:numFmt w:val="lowerLetter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88D6AA2"/>
    <w:multiLevelType w:val="hybridMultilevel"/>
    <w:tmpl w:val="E7B47930"/>
    <w:lvl w:ilvl="0" w:tplc="1344875C">
      <w:start w:val="1"/>
      <w:numFmt w:val="lowerLetter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924085B"/>
    <w:multiLevelType w:val="hybridMultilevel"/>
    <w:tmpl w:val="7C7C3A4C"/>
    <w:lvl w:ilvl="0" w:tplc="1BA6397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CDE52BA"/>
    <w:multiLevelType w:val="hybridMultilevel"/>
    <w:tmpl w:val="EF5067C8"/>
    <w:lvl w:ilvl="0" w:tplc="1344875C">
      <w:start w:val="1"/>
      <w:numFmt w:val="lowerLetter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EE154E6"/>
    <w:multiLevelType w:val="hybridMultilevel"/>
    <w:tmpl w:val="A3D4AF30"/>
    <w:lvl w:ilvl="0" w:tplc="1344875C">
      <w:start w:val="1"/>
      <w:numFmt w:val="lowerLetter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FC03E9D"/>
    <w:multiLevelType w:val="hybridMultilevel"/>
    <w:tmpl w:val="155E08D8"/>
    <w:lvl w:ilvl="0" w:tplc="2D1A9DB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2891F69"/>
    <w:multiLevelType w:val="hybridMultilevel"/>
    <w:tmpl w:val="07FA3C46"/>
    <w:lvl w:ilvl="0" w:tplc="41163E3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D717052"/>
    <w:multiLevelType w:val="hybridMultilevel"/>
    <w:tmpl w:val="3C38A62C"/>
    <w:lvl w:ilvl="0" w:tplc="1344875C">
      <w:start w:val="1"/>
      <w:numFmt w:val="lowerLetter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17879C7"/>
    <w:multiLevelType w:val="hybridMultilevel"/>
    <w:tmpl w:val="4916648C"/>
    <w:lvl w:ilvl="0" w:tplc="1344875C">
      <w:start w:val="1"/>
      <w:numFmt w:val="lowerLetter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23A5C77"/>
    <w:multiLevelType w:val="hybridMultilevel"/>
    <w:tmpl w:val="C8B8CD68"/>
    <w:lvl w:ilvl="0" w:tplc="1344875C">
      <w:start w:val="1"/>
      <w:numFmt w:val="lowerLetter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2E207F2"/>
    <w:multiLevelType w:val="hybridMultilevel"/>
    <w:tmpl w:val="F19C73FC"/>
    <w:lvl w:ilvl="0" w:tplc="1344875C">
      <w:start w:val="1"/>
      <w:numFmt w:val="lowerLetter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3112B11"/>
    <w:multiLevelType w:val="hybridMultilevel"/>
    <w:tmpl w:val="AF828366"/>
    <w:lvl w:ilvl="0" w:tplc="1344875C">
      <w:start w:val="1"/>
      <w:numFmt w:val="lowerLetter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9"/>
  </w:num>
  <w:num w:numId="5">
    <w:abstractNumId w:val="0"/>
  </w:num>
  <w:num w:numId="6">
    <w:abstractNumId w:val="3"/>
  </w:num>
  <w:num w:numId="7">
    <w:abstractNumId w:val="12"/>
  </w:num>
  <w:num w:numId="8">
    <w:abstractNumId w:val="4"/>
  </w:num>
  <w:num w:numId="9">
    <w:abstractNumId w:val="1"/>
  </w:num>
  <w:num w:numId="10">
    <w:abstractNumId w:val="7"/>
  </w:num>
  <w:num w:numId="11">
    <w:abstractNumId w:val="11"/>
  </w:num>
  <w:num w:numId="12">
    <w:abstractNumId w:val="10"/>
  </w:num>
  <w:num w:numId="13">
    <w:abstractNumId w:val="6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638"/>
    <w:rsid w:val="00061520"/>
    <w:rsid w:val="000718AD"/>
    <w:rsid w:val="00145638"/>
    <w:rsid w:val="001C501A"/>
    <w:rsid w:val="001E79C3"/>
    <w:rsid w:val="00245AE2"/>
    <w:rsid w:val="002B664A"/>
    <w:rsid w:val="00382891"/>
    <w:rsid w:val="00417644"/>
    <w:rsid w:val="004E7619"/>
    <w:rsid w:val="005D15EF"/>
    <w:rsid w:val="00767E27"/>
    <w:rsid w:val="00797C70"/>
    <w:rsid w:val="007C58A6"/>
    <w:rsid w:val="007D5578"/>
    <w:rsid w:val="00887EFF"/>
    <w:rsid w:val="009B22A3"/>
    <w:rsid w:val="00A56290"/>
    <w:rsid w:val="00A874F3"/>
    <w:rsid w:val="00AB4879"/>
    <w:rsid w:val="00BE1F43"/>
    <w:rsid w:val="00CA5486"/>
    <w:rsid w:val="00D216B1"/>
    <w:rsid w:val="00D24DA3"/>
    <w:rsid w:val="00D73D05"/>
    <w:rsid w:val="00E61546"/>
    <w:rsid w:val="00EF3514"/>
    <w:rsid w:val="00F40AB8"/>
    <w:rsid w:val="00F53BA2"/>
    <w:rsid w:val="00FD2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5104F6AF-4BA2-4D1C-A5EC-2669E0BFC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56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4563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145638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D24D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24DA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24D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24DA3"/>
    <w:rPr>
      <w:sz w:val="20"/>
      <w:szCs w:val="20"/>
    </w:rPr>
  </w:style>
  <w:style w:type="character" w:styleId="aa">
    <w:name w:val="Placeholder Text"/>
    <w:basedOn w:val="a0"/>
    <w:uiPriority w:val="99"/>
    <w:semiHidden/>
    <w:rsid w:val="00E6154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1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8.bin"/><Relationship Id="rId21" Type="http://schemas.openxmlformats.org/officeDocument/2006/relationships/image" Target="media/image9.wmf"/><Relationship Id="rId42" Type="http://schemas.openxmlformats.org/officeDocument/2006/relationships/oleObject" Target="embeddings/oleObject16.bin"/><Relationship Id="rId47" Type="http://schemas.openxmlformats.org/officeDocument/2006/relationships/image" Target="media/image22.wmf"/><Relationship Id="rId63" Type="http://schemas.openxmlformats.org/officeDocument/2006/relationships/image" Target="media/image30.wmf"/><Relationship Id="rId68" Type="http://schemas.openxmlformats.org/officeDocument/2006/relationships/oleObject" Target="embeddings/oleObject29.bin"/><Relationship Id="rId16" Type="http://schemas.openxmlformats.org/officeDocument/2006/relationships/oleObject" Target="embeddings/oleObject3.bin"/><Relationship Id="rId11" Type="http://schemas.openxmlformats.org/officeDocument/2006/relationships/oleObject" Target="embeddings/oleObject1.bin"/><Relationship Id="rId24" Type="http://schemas.openxmlformats.org/officeDocument/2006/relationships/oleObject" Target="embeddings/oleObject7.bin"/><Relationship Id="rId32" Type="http://schemas.openxmlformats.org/officeDocument/2006/relationships/oleObject" Target="embeddings/oleObject11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5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4.bin"/><Relationship Id="rId66" Type="http://schemas.openxmlformats.org/officeDocument/2006/relationships/oleObject" Target="embeddings/oleObject28.bin"/><Relationship Id="rId74" Type="http://schemas.openxmlformats.org/officeDocument/2006/relationships/oleObject" Target="embeddings/oleObject32.bin"/><Relationship Id="rId5" Type="http://schemas.openxmlformats.org/officeDocument/2006/relationships/webSettings" Target="webSettings.xml"/><Relationship Id="rId61" Type="http://schemas.openxmlformats.org/officeDocument/2006/relationships/image" Target="media/image29.wmf"/><Relationship Id="rId19" Type="http://schemas.openxmlformats.org/officeDocument/2006/relationships/image" Target="media/image8.wmf"/><Relationship Id="rId14" Type="http://schemas.openxmlformats.org/officeDocument/2006/relationships/image" Target="media/image5.png"/><Relationship Id="rId22" Type="http://schemas.openxmlformats.org/officeDocument/2006/relationships/oleObject" Target="embeddings/oleObject6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0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19.bin"/><Relationship Id="rId56" Type="http://schemas.openxmlformats.org/officeDocument/2006/relationships/oleObject" Target="embeddings/oleObject23.bin"/><Relationship Id="rId64" Type="http://schemas.openxmlformats.org/officeDocument/2006/relationships/oleObject" Target="embeddings/oleObject27.bin"/><Relationship Id="rId69" Type="http://schemas.openxmlformats.org/officeDocument/2006/relationships/image" Target="media/image33.wmf"/><Relationship Id="rId77" Type="http://schemas.openxmlformats.org/officeDocument/2006/relationships/fontTable" Target="fontTable.xml"/><Relationship Id="rId8" Type="http://schemas.openxmlformats.org/officeDocument/2006/relationships/image" Target="media/image1.png"/><Relationship Id="rId51" Type="http://schemas.openxmlformats.org/officeDocument/2006/relationships/image" Target="media/image24.wmf"/><Relationship Id="rId72" Type="http://schemas.openxmlformats.org/officeDocument/2006/relationships/oleObject" Target="embeddings/oleObject31.bin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4.bin"/><Relationship Id="rId46" Type="http://schemas.openxmlformats.org/officeDocument/2006/relationships/oleObject" Target="embeddings/oleObject18.bin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20" Type="http://schemas.openxmlformats.org/officeDocument/2006/relationships/oleObject" Target="embeddings/oleObject5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2.bin"/><Relationship Id="rId62" Type="http://schemas.openxmlformats.org/officeDocument/2006/relationships/oleObject" Target="embeddings/oleObject26.bin"/><Relationship Id="rId70" Type="http://schemas.openxmlformats.org/officeDocument/2006/relationships/oleObject" Target="embeddings/oleObject30.bin"/><Relationship Id="rId75" Type="http://schemas.openxmlformats.org/officeDocument/2006/relationships/image" Target="media/image36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9.bin"/><Relationship Id="rId36" Type="http://schemas.openxmlformats.org/officeDocument/2006/relationships/oleObject" Target="embeddings/oleObject13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" Type="http://schemas.openxmlformats.org/officeDocument/2006/relationships/image" Target="media/image3.wmf"/><Relationship Id="rId31" Type="http://schemas.openxmlformats.org/officeDocument/2006/relationships/image" Target="media/image14.wmf"/><Relationship Id="rId44" Type="http://schemas.openxmlformats.org/officeDocument/2006/relationships/oleObject" Target="embeddings/oleObject17.bin"/><Relationship Id="rId52" Type="http://schemas.openxmlformats.org/officeDocument/2006/relationships/oleObject" Target="embeddings/oleObject21.bin"/><Relationship Id="rId60" Type="http://schemas.openxmlformats.org/officeDocument/2006/relationships/oleObject" Target="embeddings/oleObject25.bin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78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3" Type="http://schemas.openxmlformats.org/officeDocument/2006/relationships/oleObject" Target="embeddings/oleObject2.bin"/><Relationship Id="rId18" Type="http://schemas.openxmlformats.org/officeDocument/2006/relationships/oleObject" Target="embeddings/oleObject4.bin"/><Relationship Id="rId39" Type="http://schemas.openxmlformats.org/officeDocument/2006/relationships/image" Target="media/image18.wmf"/><Relationship Id="rId34" Type="http://schemas.openxmlformats.org/officeDocument/2006/relationships/oleObject" Target="embeddings/oleObject12.bin"/><Relationship Id="rId50" Type="http://schemas.openxmlformats.org/officeDocument/2006/relationships/oleObject" Target="embeddings/oleObject20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3.bin"/><Relationship Id="rId7" Type="http://schemas.openxmlformats.org/officeDocument/2006/relationships/endnotes" Target="endnotes.xml"/><Relationship Id="rId71" Type="http://schemas.openxmlformats.org/officeDocument/2006/relationships/image" Target="media/image34.wmf"/><Relationship Id="rId2" Type="http://schemas.openxmlformats.org/officeDocument/2006/relationships/numbering" Target="numbering.xml"/><Relationship Id="rId29" Type="http://schemas.openxmlformats.org/officeDocument/2006/relationships/image" Target="media/image13.w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B4DF9-B6A4-4358-B0C2-B6496508E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5</Pages>
  <Words>585</Words>
  <Characters>3341</Characters>
  <Application>Microsoft Office Word</Application>
  <DocSecurity>0</DocSecurity>
  <Lines>27</Lines>
  <Paragraphs>7</Paragraphs>
  <ScaleCrop>false</ScaleCrop>
  <Company/>
  <LinksUpToDate>false</LinksUpToDate>
  <CharactersWithSpaces>3919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岳綸 張</cp:lastModifiedBy>
  <cp:revision>15</cp:revision>
  <dcterms:created xsi:type="dcterms:W3CDTF">2014-11-14T02:19:00Z</dcterms:created>
  <dcterms:modified xsi:type="dcterms:W3CDTF">2018-12-04T09:33:00Z</dcterms:modified>
</cp:coreProperties>
</file>